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DBAF" w14:textId="77777777" w:rsidR="00713EC7" w:rsidRPr="00CB6410" w:rsidRDefault="00713EC7" w:rsidP="00713EC7">
      <w:pPr>
        <w:spacing w:line="360" w:lineRule="auto"/>
        <w:jc w:val="center"/>
        <w:rPr>
          <w:rFonts w:ascii="黑体" w:eastAsia="黑体" w:hAnsi="黑体"/>
          <w:b/>
          <w:color w:val="000000"/>
          <w:sz w:val="44"/>
          <w:szCs w:val="44"/>
        </w:rPr>
      </w:pPr>
    </w:p>
    <w:p w14:paraId="4C5AA7BC" w14:textId="070888A3" w:rsidR="00713EC7" w:rsidRPr="00CB6410" w:rsidRDefault="00713EC7" w:rsidP="00713EC7">
      <w:pPr>
        <w:spacing w:line="360" w:lineRule="auto"/>
        <w:jc w:val="center"/>
        <w:rPr>
          <w:rFonts w:ascii="黑体" w:eastAsia="黑体" w:hAnsi="黑体"/>
          <w:b/>
          <w:color w:val="000000"/>
          <w:sz w:val="44"/>
          <w:szCs w:val="44"/>
        </w:rPr>
      </w:pPr>
      <w:bookmarkStart w:id="0" w:name="_Hlk101427409"/>
      <w:r w:rsidRPr="00CB6410">
        <w:rPr>
          <w:rFonts w:ascii="黑体" w:eastAsia="黑体" w:hAnsi="黑体" w:hint="eastAsia"/>
          <w:b/>
          <w:color w:val="000000"/>
          <w:sz w:val="44"/>
          <w:szCs w:val="44"/>
        </w:rPr>
        <w:t>20</w:t>
      </w:r>
      <w:r w:rsidRPr="00CB6410">
        <w:rPr>
          <w:rFonts w:ascii="黑体" w:eastAsia="黑体" w:hAnsi="黑体"/>
          <w:b/>
          <w:color w:val="000000"/>
          <w:sz w:val="44"/>
          <w:szCs w:val="44"/>
        </w:rPr>
        <w:t>2</w:t>
      </w:r>
      <w:r w:rsidR="00DE475A" w:rsidRPr="00CB6410">
        <w:rPr>
          <w:rFonts w:ascii="黑体" w:eastAsia="黑体" w:hAnsi="黑体"/>
          <w:b/>
          <w:color w:val="000000"/>
          <w:sz w:val="44"/>
          <w:szCs w:val="44"/>
        </w:rPr>
        <w:t>2</w:t>
      </w:r>
      <w:r w:rsidR="00DE475A" w:rsidRPr="00CB6410">
        <w:rPr>
          <w:rFonts w:ascii="黑体" w:eastAsia="黑体" w:hAnsi="黑体" w:hint="eastAsia"/>
          <w:b/>
          <w:color w:val="000000"/>
          <w:sz w:val="44"/>
          <w:szCs w:val="44"/>
        </w:rPr>
        <w:t>第五届</w:t>
      </w:r>
      <w:r w:rsidRPr="00CB6410">
        <w:rPr>
          <w:rFonts w:ascii="黑体" w:eastAsia="黑体" w:hAnsi="黑体"/>
          <w:b/>
          <w:color w:val="000000"/>
          <w:sz w:val="44"/>
          <w:szCs w:val="44"/>
        </w:rPr>
        <w:t>京津冀急诊急救联盟</w:t>
      </w:r>
      <w:r w:rsidRPr="00CB6410">
        <w:rPr>
          <w:rFonts w:ascii="黑体" w:eastAsia="黑体" w:hAnsi="黑体" w:hint="eastAsia"/>
          <w:b/>
          <w:color w:val="000000"/>
          <w:sz w:val="44"/>
          <w:szCs w:val="44"/>
        </w:rPr>
        <w:t>峰会</w:t>
      </w:r>
    </w:p>
    <w:p w14:paraId="4CE1A4FF" w14:textId="25C1B983" w:rsidR="00D27D71" w:rsidRPr="00CB6410" w:rsidRDefault="00DE475A" w:rsidP="00713EC7">
      <w:pPr>
        <w:spacing w:line="360" w:lineRule="auto"/>
        <w:jc w:val="center"/>
        <w:rPr>
          <w:rFonts w:ascii="黑体" w:eastAsia="黑体" w:hAnsi="黑体"/>
          <w:sz w:val="24"/>
        </w:rPr>
      </w:pPr>
      <w:r w:rsidRPr="00CB6410">
        <w:rPr>
          <w:rFonts w:ascii="黑体" w:eastAsia="黑体" w:hAnsi="黑体" w:hint="eastAsia"/>
          <w:sz w:val="24"/>
        </w:rPr>
        <w:t>第二十八届</w:t>
      </w:r>
      <w:r w:rsidR="00D27D71" w:rsidRPr="00CB6410">
        <w:rPr>
          <w:rFonts w:ascii="黑体" w:eastAsia="黑体" w:hAnsi="黑体" w:hint="eastAsia"/>
          <w:sz w:val="24"/>
        </w:rPr>
        <w:t>北京急诊医学学术年会</w:t>
      </w:r>
    </w:p>
    <w:p w14:paraId="0783B257" w14:textId="77777777" w:rsidR="00713EC7" w:rsidRPr="00CB6410" w:rsidRDefault="00713EC7" w:rsidP="00713EC7">
      <w:pPr>
        <w:spacing w:line="360" w:lineRule="auto"/>
        <w:jc w:val="center"/>
        <w:rPr>
          <w:rFonts w:ascii="黑体" w:eastAsia="黑体" w:hAnsi="黑体"/>
          <w:b/>
          <w:color w:val="000000"/>
          <w:sz w:val="52"/>
          <w:szCs w:val="52"/>
        </w:rPr>
      </w:pPr>
      <w:r w:rsidRPr="00CB6410">
        <w:rPr>
          <w:rFonts w:ascii="黑体" w:eastAsia="黑体" w:hAnsi="黑体" w:hint="eastAsia"/>
          <w:sz w:val="24"/>
        </w:rPr>
        <w:t>北京医师协会急救医学专科医师分会年会</w:t>
      </w:r>
    </w:p>
    <w:p w14:paraId="625D7611" w14:textId="77777777" w:rsidR="00713EC7" w:rsidRPr="00CB6410" w:rsidRDefault="00713EC7" w:rsidP="00713EC7">
      <w:pPr>
        <w:spacing w:line="360" w:lineRule="auto"/>
        <w:jc w:val="center"/>
        <w:rPr>
          <w:rFonts w:ascii="黑体" w:eastAsia="黑体" w:hAnsi="黑体"/>
          <w:sz w:val="28"/>
          <w:szCs w:val="28"/>
        </w:rPr>
      </w:pPr>
      <w:r w:rsidRPr="00CB6410">
        <w:rPr>
          <w:rFonts w:ascii="黑体" w:eastAsia="黑体" w:hAnsi="黑体" w:hint="eastAsia"/>
          <w:sz w:val="24"/>
        </w:rPr>
        <w:t>中国医药卫生文化协会急诊急救分会年会</w:t>
      </w:r>
    </w:p>
    <w:p w14:paraId="36874870" w14:textId="1AE07F7D" w:rsidR="00713EC7" w:rsidRPr="00CB6410" w:rsidRDefault="00713EC7" w:rsidP="00713EC7">
      <w:pPr>
        <w:spacing w:line="300" w:lineRule="auto"/>
        <w:jc w:val="center"/>
        <w:rPr>
          <w:rFonts w:ascii="黑体" w:eastAsia="黑体" w:hAnsi="黑体"/>
          <w:b/>
          <w:color w:val="000000"/>
          <w:sz w:val="40"/>
          <w:szCs w:val="40"/>
        </w:rPr>
      </w:pPr>
      <w:r w:rsidRPr="00CB6410">
        <w:rPr>
          <w:rFonts w:ascii="黑体" w:eastAsia="黑体" w:hAnsi="黑体" w:hint="eastAsia"/>
          <w:b/>
          <w:color w:val="000000"/>
          <w:sz w:val="40"/>
          <w:szCs w:val="40"/>
        </w:rPr>
        <w:t>会议通知</w:t>
      </w:r>
      <w:r w:rsidR="007F362D" w:rsidRPr="00CB6410">
        <w:rPr>
          <w:rFonts w:ascii="黑体" w:eastAsia="黑体" w:hAnsi="黑体" w:hint="eastAsia"/>
          <w:b/>
          <w:color w:val="000000"/>
          <w:sz w:val="40"/>
          <w:szCs w:val="40"/>
        </w:rPr>
        <w:t>（第</w:t>
      </w:r>
      <w:r w:rsidR="00DE475A" w:rsidRPr="00CB6410">
        <w:rPr>
          <w:rFonts w:ascii="黑体" w:eastAsia="黑体" w:hAnsi="黑体" w:hint="eastAsia"/>
          <w:b/>
          <w:color w:val="000000"/>
          <w:sz w:val="40"/>
          <w:szCs w:val="40"/>
        </w:rPr>
        <w:t>一</w:t>
      </w:r>
      <w:r w:rsidR="007F362D" w:rsidRPr="00CB6410">
        <w:rPr>
          <w:rFonts w:ascii="黑体" w:eastAsia="黑体" w:hAnsi="黑体" w:hint="eastAsia"/>
          <w:b/>
          <w:color w:val="000000"/>
          <w:sz w:val="40"/>
          <w:szCs w:val="40"/>
        </w:rPr>
        <w:t>轮）</w:t>
      </w:r>
    </w:p>
    <w:p w14:paraId="7EF2B77E" w14:textId="56254AC6" w:rsidR="00713EC7" w:rsidRPr="00CB6410" w:rsidRDefault="00713EC7" w:rsidP="00713EC7">
      <w:pPr>
        <w:spacing w:line="300" w:lineRule="auto"/>
        <w:jc w:val="center"/>
        <w:rPr>
          <w:rFonts w:ascii="黑体" w:eastAsia="黑体" w:hAnsi="黑体"/>
          <w:color w:val="000000"/>
          <w:sz w:val="28"/>
          <w:szCs w:val="28"/>
        </w:rPr>
      </w:pPr>
      <w:r w:rsidRPr="00CB6410">
        <w:rPr>
          <w:rFonts w:ascii="黑体" w:eastAsia="黑体" w:hAnsi="黑体"/>
          <w:color w:val="000000"/>
          <w:sz w:val="28"/>
          <w:szCs w:val="28"/>
        </w:rPr>
        <w:t>202</w:t>
      </w:r>
      <w:r w:rsidR="00DE475A" w:rsidRPr="00CB6410">
        <w:rPr>
          <w:rFonts w:ascii="黑体" w:eastAsia="黑体" w:hAnsi="黑体"/>
          <w:color w:val="000000"/>
          <w:sz w:val="28"/>
          <w:szCs w:val="28"/>
        </w:rPr>
        <w:t>2</w:t>
      </w:r>
      <w:r w:rsidRPr="00CB6410">
        <w:rPr>
          <w:rFonts w:ascii="黑体" w:eastAsia="黑体" w:hAnsi="黑体" w:hint="eastAsia"/>
          <w:color w:val="000000"/>
          <w:sz w:val="28"/>
          <w:szCs w:val="28"/>
        </w:rPr>
        <w:t>年</w:t>
      </w:r>
      <w:r w:rsidR="004A27F9">
        <w:rPr>
          <w:rFonts w:ascii="黑体" w:eastAsia="黑体" w:hAnsi="黑体"/>
          <w:color w:val="000000"/>
          <w:sz w:val="28"/>
          <w:szCs w:val="28"/>
        </w:rPr>
        <w:t>10</w:t>
      </w:r>
      <w:r w:rsidRPr="00CB6410">
        <w:rPr>
          <w:rFonts w:ascii="黑体" w:eastAsia="黑体" w:hAnsi="黑体" w:hint="eastAsia"/>
          <w:color w:val="000000"/>
          <w:sz w:val="28"/>
          <w:szCs w:val="28"/>
        </w:rPr>
        <w:t>月</w:t>
      </w:r>
      <w:r w:rsidR="004A27F9">
        <w:rPr>
          <w:rFonts w:ascii="黑体" w:eastAsia="黑体" w:hAnsi="黑体"/>
          <w:color w:val="000000"/>
          <w:sz w:val="28"/>
          <w:szCs w:val="28"/>
        </w:rPr>
        <w:t>28</w:t>
      </w:r>
      <w:r w:rsidRPr="00CB6410">
        <w:rPr>
          <w:rFonts w:ascii="黑体" w:eastAsia="黑体" w:hAnsi="黑体" w:hint="eastAsia"/>
          <w:color w:val="000000"/>
          <w:sz w:val="28"/>
          <w:szCs w:val="28"/>
        </w:rPr>
        <w:t>-</w:t>
      </w:r>
      <w:r w:rsidR="00CC7F4E" w:rsidRPr="00CB6410">
        <w:rPr>
          <w:rFonts w:ascii="黑体" w:eastAsia="黑体" w:hAnsi="黑体"/>
          <w:color w:val="000000"/>
          <w:sz w:val="28"/>
          <w:szCs w:val="28"/>
        </w:rPr>
        <w:t>2</w:t>
      </w:r>
      <w:r w:rsidR="004A27F9">
        <w:rPr>
          <w:rFonts w:ascii="黑体" w:eastAsia="黑体" w:hAnsi="黑体"/>
          <w:color w:val="000000"/>
          <w:sz w:val="28"/>
          <w:szCs w:val="28"/>
        </w:rPr>
        <w:t>9</w:t>
      </w:r>
      <w:r w:rsidRPr="00CB6410">
        <w:rPr>
          <w:rFonts w:ascii="黑体" w:eastAsia="黑体" w:hAnsi="黑体" w:hint="eastAsia"/>
          <w:color w:val="000000"/>
          <w:sz w:val="28"/>
          <w:szCs w:val="28"/>
        </w:rPr>
        <w:t>日</w:t>
      </w:r>
      <w:r w:rsidR="00DE475A" w:rsidRPr="00CB6410">
        <w:rPr>
          <w:rFonts w:ascii="黑体" w:eastAsia="黑体" w:hAnsi="黑体" w:hint="eastAsia"/>
          <w:color w:val="000000"/>
          <w:sz w:val="28"/>
          <w:szCs w:val="28"/>
        </w:rPr>
        <w:t xml:space="preserve"> </w:t>
      </w:r>
      <w:r w:rsidRPr="00CB6410">
        <w:rPr>
          <w:rFonts w:ascii="黑体" w:eastAsia="黑体" w:hAnsi="黑体" w:hint="eastAsia"/>
          <w:color w:val="000000"/>
          <w:sz w:val="28"/>
          <w:szCs w:val="28"/>
        </w:rPr>
        <w:t>北京国际会议中心（B</w:t>
      </w:r>
      <w:r w:rsidRPr="00CB6410">
        <w:rPr>
          <w:rFonts w:ascii="黑体" w:eastAsia="黑体" w:hAnsi="黑体"/>
          <w:color w:val="000000"/>
          <w:sz w:val="28"/>
          <w:szCs w:val="28"/>
        </w:rPr>
        <w:t>ICC</w:t>
      </w:r>
      <w:r w:rsidRPr="00CB6410">
        <w:rPr>
          <w:rFonts w:ascii="黑体" w:eastAsia="黑体" w:hAnsi="黑体" w:hint="eastAsia"/>
          <w:color w:val="000000"/>
          <w:sz w:val="28"/>
          <w:szCs w:val="28"/>
        </w:rPr>
        <w:t>）</w:t>
      </w:r>
    </w:p>
    <w:bookmarkEnd w:id="0"/>
    <w:p w14:paraId="40764F90" w14:textId="77777777" w:rsidR="00713EC7" w:rsidRPr="00CB6410" w:rsidRDefault="00713EC7" w:rsidP="00713EC7">
      <w:pPr>
        <w:spacing w:line="420" w:lineRule="exact"/>
        <w:ind w:right="420"/>
        <w:rPr>
          <w:rFonts w:ascii="黑体" w:eastAsia="黑体" w:hAnsi="黑体"/>
          <w:b/>
          <w:color w:val="000000"/>
          <w:sz w:val="24"/>
          <w:szCs w:val="32"/>
          <w:shd w:val="pct10" w:color="auto" w:fill="FFFFFF"/>
        </w:rPr>
      </w:pPr>
      <w:r w:rsidRPr="00CB6410">
        <w:rPr>
          <w:rFonts w:ascii="黑体" w:eastAsia="黑体" w:hAnsi="黑体" w:hint="eastAsia"/>
          <w:b/>
          <w:color w:val="000000"/>
          <w:sz w:val="24"/>
          <w:szCs w:val="32"/>
          <w:shd w:val="pct10" w:color="auto" w:fill="FFFFFF"/>
        </w:rPr>
        <w:t>主席致辞：</w:t>
      </w:r>
    </w:p>
    <w:p w14:paraId="15D72BA5" w14:textId="7E575D18" w:rsidR="00713EC7" w:rsidRPr="00CB6410" w:rsidRDefault="00713EC7" w:rsidP="00713EC7">
      <w:pPr>
        <w:spacing w:line="360" w:lineRule="auto"/>
        <w:ind w:firstLineChars="200" w:firstLine="440"/>
        <w:rPr>
          <w:rFonts w:ascii="黑体" w:eastAsia="黑体" w:hAnsi="黑体"/>
          <w:sz w:val="22"/>
          <w:szCs w:val="22"/>
        </w:rPr>
      </w:pPr>
      <w:r w:rsidRPr="00CB6410">
        <w:rPr>
          <w:rFonts w:ascii="黑体" w:eastAsia="黑体" w:hAnsi="黑体" w:hint="eastAsia"/>
          <w:sz w:val="22"/>
          <w:szCs w:val="22"/>
        </w:rPr>
        <w:t>一载风雨，一载收获，转眼“京津冀急诊急救联盟”已经成立</w:t>
      </w:r>
      <w:r w:rsidR="00DE475A" w:rsidRPr="00CB6410">
        <w:rPr>
          <w:rFonts w:ascii="黑体" w:eastAsia="黑体" w:hAnsi="黑体" w:hint="eastAsia"/>
          <w:sz w:val="22"/>
          <w:szCs w:val="22"/>
        </w:rPr>
        <w:t>五</w:t>
      </w:r>
      <w:r w:rsidRPr="00CB6410">
        <w:rPr>
          <w:rFonts w:ascii="黑体" w:eastAsia="黑体" w:hAnsi="黑体" w:hint="eastAsia"/>
          <w:sz w:val="22"/>
          <w:szCs w:val="22"/>
        </w:rPr>
        <w:t>个年头了，联盟始终响应习近平总书记关于京津冀协同发展的号召，充分利用京津冀三地的急诊急救资源，坚持合作为主要导向，搭建急诊急救人才培养和学术交流的平台，在过去的</w:t>
      </w:r>
      <w:r w:rsidR="00CB6410" w:rsidRPr="00CB6410">
        <w:rPr>
          <w:rFonts w:ascii="黑体" w:eastAsia="黑体" w:hAnsi="黑体" w:hint="eastAsia"/>
          <w:sz w:val="22"/>
          <w:szCs w:val="22"/>
        </w:rPr>
        <w:t>五</w:t>
      </w:r>
      <w:r w:rsidRPr="00CB6410">
        <w:rPr>
          <w:rFonts w:ascii="黑体" w:eastAsia="黑体" w:hAnsi="黑体" w:hint="eastAsia"/>
          <w:sz w:val="22"/>
          <w:szCs w:val="22"/>
        </w:rPr>
        <w:t>年里，联盟已经在北京国际会议中心成功举办了</w:t>
      </w:r>
      <w:r w:rsidR="00CB6410" w:rsidRPr="00CB6410">
        <w:rPr>
          <w:rFonts w:ascii="黑体" w:eastAsia="黑体" w:hAnsi="黑体" w:hint="eastAsia"/>
          <w:sz w:val="22"/>
          <w:szCs w:val="22"/>
        </w:rPr>
        <w:t>四</w:t>
      </w:r>
      <w:r w:rsidRPr="00CB6410">
        <w:rPr>
          <w:rFonts w:ascii="黑体" w:eastAsia="黑体" w:hAnsi="黑体" w:hint="eastAsia"/>
          <w:sz w:val="22"/>
          <w:szCs w:val="22"/>
        </w:rPr>
        <w:t>届学术峰会，为近</w:t>
      </w:r>
      <w:r w:rsidR="009A379F" w:rsidRPr="00CB6410">
        <w:rPr>
          <w:rFonts w:ascii="黑体" w:eastAsia="黑体" w:hAnsi="黑体" w:hint="eastAsia"/>
          <w:sz w:val="22"/>
          <w:szCs w:val="22"/>
        </w:rPr>
        <w:t>十余</w:t>
      </w:r>
      <w:r w:rsidRPr="00CB6410">
        <w:rPr>
          <w:rFonts w:ascii="黑体" w:eastAsia="黑体" w:hAnsi="黑体" w:hint="eastAsia"/>
          <w:sz w:val="22"/>
          <w:szCs w:val="22"/>
        </w:rPr>
        <w:t>万人次的急诊急救同道提供了难得的学术交流平台，为京津冀急诊急救的协同发展及本领域的学术进步做出了应有的贡献。</w:t>
      </w:r>
    </w:p>
    <w:p w14:paraId="7AB214BB" w14:textId="6FB2813E" w:rsidR="00A26A3F" w:rsidRPr="00CB6410" w:rsidRDefault="00DB59A7" w:rsidP="00713EC7">
      <w:pPr>
        <w:spacing w:line="360" w:lineRule="auto"/>
        <w:ind w:firstLineChars="200" w:firstLine="440"/>
        <w:rPr>
          <w:rFonts w:ascii="黑体" w:eastAsia="黑体" w:hAnsi="黑体" w:cs="黑体"/>
          <w:color w:val="333333"/>
          <w:spacing w:val="8"/>
          <w:sz w:val="22"/>
          <w:szCs w:val="22"/>
          <w:shd w:val="clear" w:color="auto" w:fill="FFFFFF"/>
        </w:rPr>
      </w:pPr>
      <w:r w:rsidRPr="00CB6410">
        <w:rPr>
          <w:rFonts w:ascii="黑体" w:eastAsia="黑体" w:hAnsi="黑体" w:cs="宋体" w:hint="eastAsia"/>
          <w:sz w:val="22"/>
          <w:szCs w:val="22"/>
        </w:rPr>
        <w:t>急诊科作为一个面对多学科、多病种、多危急重症患者的接诊科室，不仅是急危重症的救治阵地，同时也是传染病识别、救治的前沿。</w:t>
      </w:r>
      <w:r w:rsidR="00197C33" w:rsidRPr="00CB6410">
        <w:rPr>
          <w:rFonts w:ascii="黑体" w:eastAsia="黑体" w:hAnsi="黑体" w:hint="eastAsia"/>
          <w:color w:val="333333"/>
          <w:sz w:val="22"/>
          <w:szCs w:val="22"/>
          <w:shd w:val="clear" w:color="auto" w:fill="FFFFFF"/>
        </w:rPr>
        <w:t>在疫情防控常态化</w:t>
      </w:r>
      <w:r w:rsidR="008708D3" w:rsidRPr="00CB6410">
        <w:rPr>
          <w:rFonts w:ascii="黑体" w:eastAsia="黑体" w:hAnsi="黑体" w:hint="eastAsia"/>
          <w:color w:val="333333"/>
          <w:sz w:val="22"/>
          <w:szCs w:val="22"/>
          <w:shd w:val="clear" w:color="auto" w:fill="FFFFFF"/>
        </w:rPr>
        <w:t>的</w:t>
      </w:r>
      <w:r w:rsidR="00197C33" w:rsidRPr="00CB6410">
        <w:rPr>
          <w:rFonts w:ascii="黑体" w:eastAsia="黑体" w:hAnsi="黑体" w:hint="eastAsia"/>
          <w:color w:val="333333"/>
          <w:sz w:val="22"/>
          <w:szCs w:val="22"/>
          <w:shd w:val="clear" w:color="auto" w:fill="FFFFFF"/>
        </w:rPr>
        <w:t>新形势下，做</w:t>
      </w:r>
      <w:r w:rsidR="00197C33" w:rsidRPr="00CB6410">
        <w:rPr>
          <w:rFonts w:ascii="黑体" w:eastAsia="黑体" w:hAnsi="黑体" w:cs="黑体" w:hint="eastAsia"/>
          <w:color w:val="333333"/>
          <w:spacing w:val="8"/>
          <w:sz w:val="22"/>
          <w:szCs w:val="22"/>
          <w:shd w:val="clear" w:color="auto" w:fill="FFFFFF"/>
        </w:rPr>
        <w:t>为疫情防控中一股坚不可摧的中坚力量，</w:t>
      </w:r>
      <w:r w:rsidR="00197C33" w:rsidRPr="00CB6410">
        <w:rPr>
          <w:rFonts w:ascii="黑体" w:eastAsia="黑体" w:hAnsi="黑体" w:hint="eastAsia"/>
          <w:color w:val="333333"/>
          <w:sz w:val="22"/>
          <w:szCs w:val="22"/>
          <w:shd w:val="clear" w:color="auto" w:fill="FFFFFF"/>
        </w:rPr>
        <w:t>急诊人又将面临新的考验和挑战。</w:t>
      </w:r>
      <w:r w:rsidRPr="00CB6410">
        <w:rPr>
          <w:rFonts w:ascii="黑体" w:eastAsia="黑体" w:hAnsi="黑体" w:hint="eastAsia"/>
          <w:color w:val="333333"/>
          <w:sz w:val="22"/>
          <w:szCs w:val="22"/>
          <w:shd w:val="clear" w:color="auto" w:fill="FFFFFF"/>
        </w:rPr>
        <w:t>在</w:t>
      </w:r>
      <w:r w:rsidR="00A26A3F" w:rsidRPr="00CB6410">
        <w:rPr>
          <w:rFonts w:ascii="黑体" w:eastAsia="黑体" w:hAnsi="黑体" w:hint="eastAsia"/>
          <w:color w:val="333333"/>
          <w:sz w:val="22"/>
          <w:szCs w:val="22"/>
          <w:shd w:val="clear" w:color="auto" w:fill="FFFFFF"/>
        </w:rPr>
        <w:t>国内新冠后疫情时代，</w:t>
      </w:r>
      <w:r w:rsidR="008708D3" w:rsidRPr="00CB6410">
        <w:rPr>
          <w:rFonts w:ascii="黑体" w:eastAsia="黑体" w:hAnsi="黑体" w:hint="eastAsia"/>
          <w:color w:val="333333"/>
          <w:sz w:val="22"/>
          <w:szCs w:val="22"/>
          <w:shd w:val="clear" w:color="auto" w:fill="FFFFFF"/>
        </w:rPr>
        <w:t>构建新型的急诊疫情防控体系和危重症诊疗模式</w:t>
      </w:r>
      <w:r w:rsidRPr="00CB6410">
        <w:rPr>
          <w:rFonts w:ascii="黑体" w:eastAsia="黑体" w:hAnsi="黑体" w:hint="eastAsia"/>
          <w:color w:val="333333"/>
          <w:sz w:val="22"/>
          <w:szCs w:val="22"/>
          <w:shd w:val="clear" w:color="auto" w:fill="FFFFFF"/>
        </w:rPr>
        <w:t>势在必行</w:t>
      </w:r>
      <w:r w:rsidR="00713EC7" w:rsidRPr="00CB6410">
        <w:rPr>
          <w:rFonts w:ascii="黑体" w:eastAsia="黑体" w:hAnsi="黑体" w:cs="黑体" w:hint="eastAsia"/>
          <w:color w:val="333333"/>
          <w:spacing w:val="8"/>
          <w:sz w:val="22"/>
          <w:szCs w:val="22"/>
          <w:shd w:val="clear" w:color="auto" w:fill="FFFFFF"/>
        </w:rPr>
        <w:t>。</w:t>
      </w:r>
    </w:p>
    <w:p w14:paraId="1CD24831" w14:textId="375991FC" w:rsidR="00713EC7" w:rsidRPr="00CB6410" w:rsidRDefault="00A26A3F" w:rsidP="00A26A3F">
      <w:pPr>
        <w:spacing w:line="360" w:lineRule="auto"/>
        <w:ind w:firstLineChars="200" w:firstLine="440"/>
        <w:rPr>
          <w:rFonts w:ascii="黑体" w:eastAsia="黑体" w:hAnsi="黑体"/>
          <w:color w:val="000000"/>
          <w:sz w:val="22"/>
          <w:szCs w:val="22"/>
        </w:rPr>
      </w:pPr>
      <w:r w:rsidRPr="00CB6410">
        <w:rPr>
          <w:rFonts w:ascii="黑体" w:eastAsia="黑体" w:hAnsi="黑体" w:hint="eastAsia"/>
          <w:color w:val="000000"/>
          <w:sz w:val="22"/>
          <w:szCs w:val="22"/>
        </w:rPr>
        <w:t xml:space="preserve"> </w:t>
      </w:r>
      <w:r w:rsidR="00713EC7" w:rsidRPr="00CB6410">
        <w:rPr>
          <w:rFonts w:ascii="黑体" w:eastAsia="黑体" w:hAnsi="黑体" w:hint="eastAsia"/>
          <w:color w:val="000000"/>
          <w:sz w:val="22"/>
          <w:szCs w:val="22"/>
        </w:rPr>
        <w:t>“京津冀急诊急救联盟”将于20</w:t>
      </w:r>
      <w:r w:rsidR="00713EC7" w:rsidRPr="00CB6410">
        <w:rPr>
          <w:rFonts w:ascii="黑体" w:eastAsia="黑体" w:hAnsi="黑体"/>
          <w:color w:val="000000"/>
          <w:sz w:val="22"/>
          <w:szCs w:val="22"/>
        </w:rPr>
        <w:t>2</w:t>
      </w:r>
      <w:r w:rsidR="00DE475A" w:rsidRPr="00CB6410">
        <w:rPr>
          <w:rFonts w:ascii="黑体" w:eastAsia="黑体" w:hAnsi="黑体"/>
          <w:color w:val="000000"/>
          <w:sz w:val="22"/>
          <w:szCs w:val="22"/>
        </w:rPr>
        <w:t>2</w:t>
      </w:r>
      <w:r w:rsidR="00713EC7" w:rsidRPr="00CB6410">
        <w:rPr>
          <w:rFonts w:ascii="黑体" w:eastAsia="黑体" w:hAnsi="黑体" w:hint="eastAsia"/>
          <w:color w:val="000000"/>
          <w:sz w:val="22"/>
          <w:szCs w:val="22"/>
        </w:rPr>
        <w:t>年</w:t>
      </w:r>
      <w:r w:rsidR="004A27F9">
        <w:rPr>
          <w:rFonts w:ascii="黑体" w:eastAsia="黑体" w:hAnsi="黑体"/>
          <w:color w:val="000000"/>
          <w:sz w:val="22"/>
          <w:szCs w:val="22"/>
        </w:rPr>
        <w:t>10</w:t>
      </w:r>
      <w:r w:rsidR="00713EC7" w:rsidRPr="00CB6410">
        <w:rPr>
          <w:rFonts w:ascii="黑体" w:eastAsia="黑体" w:hAnsi="黑体" w:hint="eastAsia"/>
          <w:color w:val="000000"/>
          <w:sz w:val="22"/>
          <w:szCs w:val="22"/>
        </w:rPr>
        <w:t>月</w:t>
      </w:r>
      <w:r w:rsidR="00CC7F4E" w:rsidRPr="00CB6410">
        <w:rPr>
          <w:rFonts w:ascii="黑体" w:eastAsia="黑体" w:hAnsi="黑体"/>
          <w:color w:val="000000"/>
          <w:sz w:val="22"/>
          <w:szCs w:val="22"/>
        </w:rPr>
        <w:t>2</w:t>
      </w:r>
      <w:r w:rsidR="004A27F9">
        <w:rPr>
          <w:rFonts w:ascii="黑体" w:eastAsia="黑体" w:hAnsi="黑体"/>
          <w:color w:val="000000"/>
          <w:sz w:val="22"/>
          <w:szCs w:val="22"/>
        </w:rPr>
        <w:t>8</w:t>
      </w:r>
      <w:r w:rsidR="00713EC7" w:rsidRPr="00CB6410">
        <w:rPr>
          <w:rFonts w:ascii="黑体" w:eastAsia="黑体" w:hAnsi="黑体" w:hint="eastAsia"/>
          <w:color w:val="000000"/>
          <w:sz w:val="22"/>
          <w:szCs w:val="22"/>
        </w:rPr>
        <w:t>-</w:t>
      </w:r>
      <w:r w:rsidR="004A27F9">
        <w:rPr>
          <w:rFonts w:ascii="黑体" w:eastAsia="黑体" w:hAnsi="黑体"/>
          <w:color w:val="000000"/>
          <w:sz w:val="22"/>
          <w:szCs w:val="22"/>
        </w:rPr>
        <w:t>29</w:t>
      </w:r>
      <w:r w:rsidR="00713EC7" w:rsidRPr="00CB6410">
        <w:rPr>
          <w:rFonts w:ascii="黑体" w:eastAsia="黑体" w:hAnsi="黑体" w:hint="eastAsia"/>
          <w:color w:val="000000"/>
          <w:sz w:val="22"/>
          <w:szCs w:val="22"/>
        </w:rPr>
        <w:t>日在北京国际会议中心举办第</w:t>
      </w:r>
      <w:r w:rsidR="00DE475A" w:rsidRPr="00CB6410">
        <w:rPr>
          <w:rFonts w:ascii="黑体" w:eastAsia="黑体" w:hAnsi="黑体" w:hint="eastAsia"/>
          <w:color w:val="000000"/>
          <w:sz w:val="22"/>
          <w:szCs w:val="22"/>
        </w:rPr>
        <w:t>五</w:t>
      </w:r>
      <w:r w:rsidR="00713EC7" w:rsidRPr="00CB6410">
        <w:rPr>
          <w:rFonts w:ascii="黑体" w:eastAsia="黑体" w:hAnsi="黑体" w:hint="eastAsia"/>
          <w:color w:val="000000"/>
          <w:sz w:val="22"/>
          <w:szCs w:val="22"/>
        </w:rPr>
        <w:t>届学术峰会，</w:t>
      </w:r>
      <w:r w:rsidR="00713EC7" w:rsidRPr="00CB6410">
        <w:rPr>
          <w:rStyle w:val="a7"/>
          <w:rFonts w:ascii="黑体" w:eastAsia="黑体" w:hAnsi="黑体" w:cs="黑体" w:hint="eastAsia"/>
          <w:bCs/>
          <w:color w:val="222222"/>
          <w:sz w:val="22"/>
          <w:szCs w:val="22"/>
        </w:rPr>
        <w:t>京津冀如同一朵花上的花瓣，瓣瓣不同，却瓣瓣同心，</w:t>
      </w:r>
      <w:r w:rsidR="00713EC7" w:rsidRPr="00CB6410">
        <w:rPr>
          <w:rFonts w:ascii="黑体" w:eastAsia="黑体" w:hAnsi="黑体" w:hint="eastAsia"/>
          <w:color w:val="000000"/>
          <w:sz w:val="22"/>
          <w:szCs w:val="22"/>
        </w:rPr>
        <w:t>我们继续本着联盟的</w:t>
      </w:r>
      <w:r w:rsidR="00713EC7" w:rsidRPr="00CB6410">
        <w:rPr>
          <w:rFonts w:ascii="黑体" w:eastAsia="黑体" w:hAnsi="黑体" w:hint="eastAsia"/>
          <w:sz w:val="22"/>
          <w:szCs w:val="22"/>
        </w:rPr>
        <w:t>宗旨“协同，共享，创新，发展”</w:t>
      </w:r>
      <w:r w:rsidR="00713EC7" w:rsidRPr="00CB6410">
        <w:rPr>
          <w:rFonts w:ascii="黑体" w:eastAsia="黑体" w:hAnsi="黑体" w:hint="eastAsia"/>
          <w:color w:val="000000"/>
          <w:sz w:val="22"/>
          <w:szCs w:val="22"/>
        </w:rPr>
        <w:t>，诚挚地邀请各位急诊同道前来参会，为推动急诊急救能力和水平的不断提高共同做出贡献。</w:t>
      </w:r>
    </w:p>
    <w:p w14:paraId="4A2835D3" w14:textId="77777777" w:rsidR="00713EC7" w:rsidRPr="00CB6410" w:rsidRDefault="00713EC7" w:rsidP="00713EC7">
      <w:pPr>
        <w:spacing w:line="360" w:lineRule="auto"/>
        <w:jc w:val="right"/>
        <w:rPr>
          <w:rFonts w:ascii="黑体" w:eastAsia="黑体" w:hAnsi="黑体"/>
          <w:color w:val="000000"/>
          <w:sz w:val="22"/>
          <w:szCs w:val="22"/>
        </w:rPr>
      </w:pPr>
    </w:p>
    <w:p w14:paraId="03A5B812" w14:textId="77777777" w:rsidR="00713EC7" w:rsidRPr="00CB6410" w:rsidRDefault="00713EC7" w:rsidP="00713EC7">
      <w:pPr>
        <w:wordWrap w:val="0"/>
        <w:spacing w:line="360" w:lineRule="auto"/>
        <w:ind w:right="120"/>
        <w:jc w:val="right"/>
        <w:rPr>
          <w:rFonts w:ascii="黑体" w:eastAsia="黑体" w:hAnsi="黑体"/>
          <w:color w:val="000000"/>
          <w:sz w:val="22"/>
          <w:szCs w:val="22"/>
        </w:rPr>
      </w:pPr>
      <w:r w:rsidRPr="00CB6410">
        <w:rPr>
          <w:rFonts w:ascii="黑体" w:eastAsia="黑体" w:hAnsi="黑体" w:hint="eastAsia"/>
          <w:color w:val="000000"/>
          <w:sz w:val="22"/>
          <w:szCs w:val="22"/>
        </w:rPr>
        <w:t>大会主席：张国强</w:t>
      </w:r>
      <w:r w:rsidR="00197C33" w:rsidRPr="00CB6410">
        <w:rPr>
          <w:rFonts w:ascii="黑体" w:eastAsia="黑体" w:hAnsi="黑体" w:hint="eastAsia"/>
          <w:color w:val="000000"/>
          <w:sz w:val="22"/>
          <w:szCs w:val="22"/>
        </w:rPr>
        <w:t xml:space="preserve"> </w:t>
      </w:r>
      <w:r w:rsidRPr="00CB6410">
        <w:rPr>
          <w:rFonts w:ascii="黑体" w:eastAsia="黑体" w:hAnsi="黑体" w:hint="eastAsia"/>
          <w:color w:val="000000"/>
          <w:sz w:val="22"/>
          <w:szCs w:val="22"/>
        </w:rPr>
        <w:t>谢苗荣</w:t>
      </w:r>
    </w:p>
    <w:p w14:paraId="07934AE8" w14:textId="77777777" w:rsidR="00713EC7" w:rsidRPr="00CB6410" w:rsidRDefault="00713EC7" w:rsidP="00713EC7">
      <w:pPr>
        <w:spacing w:line="360" w:lineRule="auto"/>
        <w:jc w:val="right"/>
        <w:rPr>
          <w:rFonts w:ascii="黑体" w:eastAsia="黑体" w:hAnsi="黑体"/>
          <w:color w:val="000000"/>
          <w:sz w:val="22"/>
          <w:szCs w:val="22"/>
        </w:rPr>
      </w:pPr>
      <w:r w:rsidRPr="00CB6410">
        <w:rPr>
          <w:rFonts w:ascii="黑体" w:eastAsia="黑体" w:hAnsi="黑体" w:hint="eastAsia"/>
          <w:color w:val="000000"/>
          <w:sz w:val="22"/>
          <w:szCs w:val="22"/>
        </w:rPr>
        <w:t>京津冀急诊急救联盟</w:t>
      </w:r>
    </w:p>
    <w:p w14:paraId="38AD5AE2" w14:textId="77777777" w:rsidR="00713EC7" w:rsidRPr="00CB6410" w:rsidRDefault="00713EC7">
      <w:pPr>
        <w:rPr>
          <w:rFonts w:ascii="黑体" w:eastAsia="黑体" w:hAnsi="黑体"/>
        </w:rPr>
      </w:pPr>
    </w:p>
    <w:p w14:paraId="6D845735" w14:textId="77777777" w:rsidR="00713EC7" w:rsidRPr="00CB6410" w:rsidRDefault="00713EC7" w:rsidP="00713EC7">
      <w:pPr>
        <w:spacing w:line="420" w:lineRule="exact"/>
        <w:ind w:right="420"/>
        <w:rPr>
          <w:rFonts w:ascii="黑体" w:eastAsia="黑体" w:hAnsi="黑体"/>
          <w:b/>
          <w:bCs/>
          <w:sz w:val="24"/>
        </w:rPr>
      </w:pPr>
      <w:r w:rsidRPr="00CB6410">
        <w:rPr>
          <w:rFonts w:ascii="黑体" w:eastAsia="黑体" w:hAnsi="黑体" w:hint="eastAsia"/>
          <w:b/>
          <w:bCs/>
          <w:sz w:val="24"/>
          <w:highlight w:val="lightGray"/>
        </w:rPr>
        <w:t>组织机构</w:t>
      </w:r>
    </w:p>
    <w:p w14:paraId="0912748F" w14:textId="41171F33" w:rsidR="00713EC7" w:rsidRPr="00CB6410" w:rsidRDefault="00713EC7" w:rsidP="00CB6410">
      <w:pPr>
        <w:spacing w:line="360" w:lineRule="auto"/>
        <w:jc w:val="left"/>
        <w:rPr>
          <w:rFonts w:ascii="黑体" w:eastAsia="黑体" w:hAnsi="黑体"/>
          <w:b/>
          <w:bCs/>
          <w:sz w:val="24"/>
        </w:rPr>
      </w:pPr>
      <w:r w:rsidRPr="00CB6410">
        <w:rPr>
          <w:rFonts w:ascii="黑体" w:eastAsia="黑体" w:hAnsi="黑体" w:hint="eastAsia"/>
          <w:b/>
          <w:bCs/>
          <w:sz w:val="24"/>
        </w:rPr>
        <w:t>主办单位：</w:t>
      </w:r>
    </w:p>
    <w:p w14:paraId="240E3F6F" w14:textId="7D4E4D52" w:rsidR="00D27D71" w:rsidRPr="00CB6410" w:rsidRDefault="00D27D71" w:rsidP="00713EC7">
      <w:pPr>
        <w:spacing w:line="360" w:lineRule="auto"/>
        <w:jc w:val="left"/>
        <w:rPr>
          <w:rFonts w:ascii="黑体" w:eastAsia="黑体" w:hAnsi="黑体"/>
          <w:sz w:val="22"/>
          <w:szCs w:val="22"/>
        </w:rPr>
      </w:pPr>
      <w:r w:rsidRPr="00CB6410">
        <w:rPr>
          <w:rFonts w:ascii="黑体" w:eastAsia="黑体" w:hAnsi="黑体" w:hint="eastAsia"/>
          <w:sz w:val="22"/>
          <w:szCs w:val="22"/>
        </w:rPr>
        <w:t>中华医学会北京分会</w:t>
      </w:r>
      <w:r w:rsidR="000C79F9">
        <w:rPr>
          <w:rFonts w:ascii="黑体" w:eastAsia="黑体" w:hAnsi="黑体" w:hint="eastAsia"/>
          <w:sz w:val="22"/>
          <w:szCs w:val="22"/>
        </w:rPr>
        <w:t>秘书处</w:t>
      </w:r>
    </w:p>
    <w:p w14:paraId="51A4429D" w14:textId="1836C745" w:rsidR="00D27D71" w:rsidRPr="00CB6410" w:rsidRDefault="00713EC7" w:rsidP="00D27D71">
      <w:pPr>
        <w:spacing w:line="360" w:lineRule="auto"/>
        <w:jc w:val="left"/>
        <w:rPr>
          <w:rFonts w:ascii="黑体" w:eastAsia="黑体" w:hAnsi="黑体"/>
          <w:sz w:val="22"/>
          <w:szCs w:val="22"/>
        </w:rPr>
      </w:pPr>
      <w:r w:rsidRPr="00CB6410">
        <w:rPr>
          <w:rFonts w:ascii="黑体" w:eastAsia="黑体" w:hAnsi="黑体" w:hint="eastAsia"/>
          <w:sz w:val="22"/>
          <w:szCs w:val="22"/>
        </w:rPr>
        <w:lastRenderedPageBreak/>
        <w:t>北京医学会急诊医学分会</w:t>
      </w:r>
    </w:p>
    <w:p w14:paraId="08876522" w14:textId="4D3F6C45" w:rsidR="00DE475A" w:rsidRPr="00CB6410" w:rsidRDefault="00DE475A" w:rsidP="00D27D71">
      <w:pPr>
        <w:spacing w:line="360" w:lineRule="auto"/>
        <w:jc w:val="left"/>
        <w:rPr>
          <w:rFonts w:ascii="黑体" w:eastAsia="黑体" w:hAnsi="黑体"/>
          <w:sz w:val="22"/>
          <w:szCs w:val="22"/>
        </w:rPr>
      </w:pPr>
      <w:r w:rsidRPr="00CB6410">
        <w:rPr>
          <w:rFonts w:ascii="黑体" w:eastAsia="黑体" w:hAnsi="黑体" w:hint="eastAsia"/>
          <w:sz w:val="22"/>
          <w:szCs w:val="22"/>
        </w:rPr>
        <w:t>北京医师协会急救医学专科医师分会</w:t>
      </w:r>
    </w:p>
    <w:p w14:paraId="259C7134" w14:textId="6F38A97D" w:rsidR="00713EC7" w:rsidRPr="00CB6410" w:rsidRDefault="00713EC7" w:rsidP="00D27D71">
      <w:pPr>
        <w:spacing w:line="360" w:lineRule="auto"/>
        <w:jc w:val="left"/>
        <w:rPr>
          <w:rFonts w:ascii="黑体" w:eastAsia="黑体" w:hAnsi="黑体"/>
          <w:sz w:val="22"/>
          <w:szCs w:val="22"/>
        </w:rPr>
      </w:pPr>
      <w:r w:rsidRPr="00CB6410">
        <w:rPr>
          <w:rFonts w:ascii="黑体" w:eastAsia="黑体" w:hAnsi="黑体" w:hint="eastAsia"/>
          <w:sz w:val="22"/>
          <w:szCs w:val="22"/>
        </w:rPr>
        <w:t>中国医药卫生文化协会急诊急救分会</w:t>
      </w:r>
    </w:p>
    <w:p w14:paraId="3130C6CF" w14:textId="26790093" w:rsidR="00DE475A" w:rsidRPr="00CB6410" w:rsidRDefault="00DE475A" w:rsidP="00D27D71">
      <w:pPr>
        <w:spacing w:line="360" w:lineRule="auto"/>
        <w:jc w:val="left"/>
        <w:rPr>
          <w:rFonts w:ascii="黑体" w:eastAsia="黑体" w:hAnsi="黑体"/>
          <w:sz w:val="22"/>
          <w:szCs w:val="22"/>
        </w:rPr>
      </w:pPr>
      <w:r w:rsidRPr="00CB6410">
        <w:rPr>
          <w:rFonts w:ascii="黑体" w:eastAsia="黑体" w:hAnsi="黑体" w:hint="eastAsia"/>
          <w:sz w:val="22"/>
          <w:szCs w:val="22"/>
        </w:rPr>
        <w:t>京津冀急诊急救联盟</w:t>
      </w:r>
    </w:p>
    <w:p w14:paraId="77ABAEE0" w14:textId="6BCB0EED" w:rsidR="001E2F05" w:rsidRPr="00CB6410" w:rsidRDefault="001E2F05" w:rsidP="001E2F05">
      <w:pPr>
        <w:spacing w:line="420" w:lineRule="exact"/>
        <w:ind w:right="420"/>
        <w:rPr>
          <w:rFonts w:ascii="黑体" w:eastAsia="黑体" w:hAnsi="黑体"/>
          <w:sz w:val="22"/>
          <w:szCs w:val="22"/>
        </w:rPr>
      </w:pPr>
      <w:r w:rsidRPr="00CB6410">
        <w:rPr>
          <w:rFonts w:ascii="黑体" w:eastAsia="黑体" w:hAnsi="黑体" w:hint="eastAsia"/>
          <w:sz w:val="22"/>
          <w:szCs w:val="22"/>
        </w:rPr>
        <w:t>北京健康促进会</w:t>
      </w:r>
    </w:p>
    <w:p w14:paraId="6808974D" w14:textId="7E8D846F" w:rsidR="00DE475A" w:rsidRPr="00CB6410" w:rsidRDefault="00DE475A" w:rsidP="001E2F05">
      <w:pPr>
        <w:spacing w:line="420" w:lineRule="exact"/>
        <w:ind w:right="420"/>
        <w:rPr>
          <w:rFonts w:ascii="黑体" w:eastAsia="黑体" w:hAnsi="黑体"/>
          <w:sz w:val="24"/>
          <w:highlight w:val="lightGray"/>
        </w:rPr>
      </w:pPr>
      <w:r w:rsidRPr="00CB6410">
        <w:rPr>
          <w:rFonts w:ascii="黑体" w:eastAsia="黑体" w:hAnsi="黑体" w:hint="eastAsia"/>
          <w:sz w:val="22"/>
          <w:szCs w:val="22"/>
        </w:rPr>
        <w:t>北京市</w:t>
      </w:r>
      <w:r w:rsidR="008669EC" w:rsidRPr="00CB6410">
        <w:rPr>
          <w:rFonts w:ascii="黑体" w:eastAsia="黑体" w:hAnsi="黑体" w:hint="eastAsia"/>
          <w:sz w:val="22"/>
          <w:szCs w:val="22"/>
        </w:rPr>
        <w:t>李桓英医学基金会</w:t>
      </w:r>
    </w:p>
    <w:p w14:paraId="7DAFAE81" w14:textId="77777777" w:rsidR="00713EC7" w:rsidRPr="00CB6410" w:rsidRDefault="00713EC7" w:rsidP="00713EC7">
      <w:pPr>
        <w:snapToGrid w:val="0"/>
        <w:spacing w:line="420" w:lineRule="exact"/>
        <w:rPr>
          <w:rFonts w:ascii="黑体" w:eastAsia="黑体" w:hAnsi="黑体"/>
          <w:sz w:val="22"/>
          <w:szCs w:val="22"/>
        </w:rPr>
      </w:pPr>
      <w:r w:rsidRPr="00CB6410">
        <w:rPr>
          <w:rFonts w:ascii="黑体" w:eastAsia="黑体" w:hAnsi="黑体" w:hint="eastAsia"/>
          <w:b/>
          <w:bCs/>
          <w:sz w:val="24"/>
        </w:rPr>
        <w:t>承办单位：</w:t>
      </w:r>
      <w:r w:rsidRPr="00CB6410">
        <w:rPr>
          <w:rFonts w:ascii="黑体" w:eastAsia="黑体" w:hAnsi="黑体" w:hint="eastAsia"/>
          <w:sz w:val="22"/>
          <w:szCs w:val="22"/>
        </w:rPr>
        <w:t>北京爱德迈德广告有限公司</w:t>
      </w:r>
    </w:p>
    <w:p w14:paraId="57C68A2A" w14:textId="77777777" w:rsidR="00713EC7" w:rsidRPr="00CB6410" w:rsidRDefault="00713EC7" w:rsidP="00713EC7">
      <w:pPr>
        <w:snapToGrid w:val="0"/>
        <w:spacing w:line="420" w:lineRule="exact"/>
        <w:rPr>
          <w:rFonts w:ascii="黑体" w:eastAsia="黑体" w:hAnsi="黑体"/>
          <w:sz w:val="22"/>
          <w:szCs w:val="22"/>
        </w:rPr>
      </w:pPr>
      <w:r w:rsidRPr="00CB6410">
        <w:rPr>
          <w:rFonts w:ascii="黑体" w:eastAsia="黑体" w:hAnsi="黑体" w:hint="eastAsia"/>
          <w:b/>
          <w:bCs/>
          <w:sz w:val="22"/>
          <w:szCs w:val="22"/>
        </w:rPr>
        <w:t>名誉主席：</w:t>
      </w:r>
      <w:r w:rsidRPr="00CB6410">
        <w:rPr>
          <w:rFonts w:ascii="黑体" w:eastAsia="黑体" w:hAnsi="黑体" w:hint="eastAsia"/>
          <w:sz w:val="22"/>
          <w:szCs w:val="22"/>
        </w:rPr>
        <w:t>李春盛</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陈玉国</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吕传柱</w:t>
      </w:r>
    </w:p>
    <w:p w14:paraId="76AF5E79" w14:textId="77777777" w:rsidR="00713EC7" w:rsidRPr="00CB6410" w:rsidRDefault="00713EC7" w:rsidP="00713EC7">
      <w:pPr>
        <w:spacing w:line="360" w:lineRule="auto"/>
        <w:ind w:left="221" w:hangingChars="100" w:hanging="221"/>
        <w:rPr>
          <w:rFonts w:ascii="黑体" w:eastAsia="黑体" w:hAnsi="黑体"/>
          <w:sz w:val="22"/>
          <w:szCs w:val="22"/>
        </w:rPr>
      </w:pPr>
      <w:r w:rsidRPr="00CB6410">
        <w:rPr>
          <w:rFonts w:ascii="黑体" w:eastAsia="黑体" w:hAnsi="黑体" w:hint="eastAsia"/>
          <w:b/>
          <w:bCs/>
          <w:sz w:val="22"/>
          <w:szCs w:val="22"/>
        </w:rPr>
        <w:t>大会主席：</w:t>
      </w:r>
      <w:r w:rsidRPr="00CB6410">
        <w:rPr>
          <w:rFonts w:ascii="黑体" w:eastAsia="黑体" w:hAnsi="黑体" w:hint="eastAsia"/>
          <w:sz w:val="22"/>
          <w:szCs w:val="22"/>
        </w:rPr>
        <w:t>张国强</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谢苗荣</w:t>
      </w:r>
    </w:p>
    <w:p w14:paraId="40C83368" w14:textId="15C858E0" w:rsidR="00713EC7" w:rsidRPr="00CB6410" w:rsidRDefault="00CB6410" w:rsidP="00713EC7">
      <w:pPr>
        <w:spacing w:line="360" w:lineRule="auto"/>
        <w:ind w:left="221" w:hangingChars="100" w:hanging="221"/>
        <w:rPr>
          <w:rFonts w:ascii="黑体" w:eastAsia="黑体" w:hAnsi="黑体"/>
          <w:sz w:val="22"/>
          <w:szCs w:val="22"/>
        </w:rPr>
      </w:pPr>
      <w:r w:rsidRPr="00CB6410">
        <w:rPr>
          <w:rFonts w:ascii="黑体" w:eastAsia="黑体" w:hAnsi="黑体" w:hint="eastAsia"/>
          <w:b/>
          <w:bCs/>
          <w:sz w:val="22"/>
          <w:szCs w:val="22"/>
        </w:rPr>
        <w:t>大会</w:t>
      </w:r>
      <w:r w:rsidR="00713EC7" w:rsidRPr="00CB6410">
        <w:rPr>
          <w:rFonts w:ascii="黑体" w:eastAsia="黑体" w:hAnsi="黑体" w:hint="eastAsia"/>
          <w:b/>
          <w:bCs/>
          <w:sz w:val="22"/>
          <w:szCs w:val="22"/>
        </w:rPr>
        <w:t>副主席：</w:t>
      </w:r>
      <w:r w:rsidR="00713EC7" w:rsidRPr="00CB6410">
        <w:rPr>
          <w:rFonts w:ascii="黑体" w:eastAsia="黑体" w:hAnsi="黑体" w:hint="eastAsia"/>
          <w:sz w:val="22"/>
          <w:szCs w:val="22"/>
        </w:rPr>
        <w:t>王宇</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王晶</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田英平</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朱华栋</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朱继红</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李立兵</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张文中</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张新超</w:t>
      </w:r>
    </w:p>
    <w:p w14:paraId="5B68E28A" w14:textId="77777777" w:rsidR="00713EC7" w:rsidRPr="00CB6410" w:rsidRDefault="00713EC7" w:rsidP="008669EC">
      <w:pPr>
        <w:spacing w:line="360" w:lineRule="auto"/>
        <w:ind w:left="420" w:firstLineChars="200" w:firstLine="440"/>
        <w:rPr>
          <w:rFonts w:ascii="黑体" w:eastAsia="黑体" w:hAnsi="黑体"/>
          <w:sz w:val="22"/>
          <w:szCs w:val="22"/>
        </w:rPr>
      </w:pPr>
      <w:r w:rsidRPr="00CB6410">
        <w:rPr>
          <w:rFonts w:ascii="黑体" w:eastAsia="黑体" w:hAnsi="黑体" w:hint="eastAsia"/>
          <w:sz w:val="22"/>
          <w:szCs w:val="22"/>
        </w:rPr>
        <w:t>陈兵</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郑亚安</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赵斌</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柴艳芬</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郭伟</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董士民</w:t>
      </w:r>
      <w:r w:rsidR="009A379F" w:rsidRPr="00CB6410">
        <w:rPr>
          <w:rFonts w:ascii="黑体" w:eastAsia="黑体" w:hAnsi="黑体" w:hint="eastAsia"/>
          <w:sz w:val="22"/>
          <w:szCs w:val="22"/>
        </w:rPr>
        <w:t xml:space="preserve"> </w:t>
      </w:r>
      <w:r w:rsidRPr="00CB6410">
        <w:rPr>
          <w:rFonts w:ascii="黑体" w:eastAsia="黑体" w:hAnsi="黑体" w:hint="eastAsia"/>
          <w:sz w:val="22"/>
          <w:szCs w:val="22"/>
        </w:rPr>
        <w:t>黎檀</w:t>
      </w:r>
      <w:r w:rsidR="00CA249E" w:rsidRPr="00CB6410">
        <w:rPr>
          <w:rFonts w:ascii="黑体" w:eastAsia="黑体" w:hAnsi="黑体" w:hint="eastAsia"/>
          <w:sz w:val="22"/>
          <w:szCs w:val="22"/>
        </w:rPr>
        <w:t>实</w:t>
      </w:r>
    </w:p>
    <w:p w14:paraId="61C7A617" w14:textId="50749538" w:rsidR="00713EC7" w:rsidRPr="00CB6410" w:rsidRDefault="00CB6410" w:rsidP="00713EC7">
      <w:pPr>
        <w:snapToGrid w:val="0"/>
        <w:spacing w:line="420" w:lineRule="exact"/>
        <w:rPr>
          <w:rFonts w:ascii="黑体" w:eastAsia="黑体" w:hAnsi="黑体"/>
          <w:sz w:val="22"/>
          <w:szCs w:val="22"/>
        </w:rPr>
      </w:pPr>
      <w:r w:rsidRPr="00CB6410">
        <w:rPr>
          <w:rFonts w:ascii="黑体" w:eastAsia="黑体" w:hAnsi="黑体" w:hint="eastAsia"/>
          <w:b/>
          <w:bCs/>
          <w:sz w:val="22"/>
          <w:szCs w:val="22"/>
        </w:rPr>
        <w:t>大会</w:t>
      </w:r>
      <w:r w:rsidR="00713EC7" w:rsidRPr="00CB6410">
        <w:rPr>
          <w:rFonts w:ascii="黑体" w:eastAsia="黑体" w:hAnsi="黑体" w:hint="eastAsia"/>
          <w:b/>
          <w:bCs/>
          <w:sz w:val="22"/>
          <w:szCs w:val="22"/>
        </w:rPr>
        <w:t>秘书：</w:t>
      </w:r>
      <w:r w:rsidR="00713EC7" w:rsidRPr="00CB6410">
        <w:rPr>
          <w:rFonts w:ascii="黑体" w:eastAsia="黑体" w:hAnsi="黑体" w:hint="eastAsia"/>
          <w:sz w:val="22"/>
          <w:szCs w:val="22"/>
        </w:rPr>
        <w:t>王国兴</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米玉红</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闫圣涛</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吴彩军</w:t>
      </w:r>
      <w:r w:rsidR="009A379F" w:rsidRPr="00CB6410">
        <w:rPr>
          <w:rFonts w:ascii="黑体" w:eastAsia="黑体" w:hAnsi="黑体" w:hint="eastAsia"/>
          <w:sz w:val="22"/>
          <w:szCs w:val="22"/>
        </w:rPr>
        <w:t xml:space="preserve"> </w:t>
      </w:r>
      <w:r w:rsidR="00713EC7" w:rsidRPr="00CB6410">
        <w:rPr>
          <w:rFonts w:ascii="黑体" w:eastAsia="黑体" w:hAnsi="黑体" w:hint="eastAsia"/>
          <w:sz w:val="22"/>
          <w:szCs w:val="22"/>
        </w:rPr>
        <w:t>顾伟</w:t>
      </w:r>
      <w:r w:rsidR="008669EC" w:rsidRPr="00CB6410">
        <w:rPr>
          <w:rFonts w:ascii="黑体" w:eastAsia="黑体" w:hAnsi="黑体" w:hint="eastAsia"/>
          <w:sz w:val="22"/>
          <w:szCs w:val="22"/>
        </w:rPr>
        <w:t xml:space="preserve"> 关键</w:t>
      </w:r>
    </w:p>
    <w:p w14:paraId="433BB804" w14:textId="77777777" w:rsidR="00713EC7" w:rsidRPr="00CB6410" w:rsidRDefault="00713EC7" w:rsidP="00713EC7">
      <w:pPr>
        <w:snapToGrid w:val="0"/>
        <w:spacing w:line="420" w:lineRule="exact"/>
        <w:rPr>
          <w:rFonts w:ascii="黑体" w:eastAsia="黑体" w:hAnsi="黑体"/>
          <w:b/>
          <w:bCs/>
          <w:sz w:val="24"/>
        </w:rPr>
      </w:pPr>
      <w:r w:rsidRPr="00CB6410">
        <w:rPr>
          <w:rFonts w:ascii="黑体" w:eastAsia="黑体" w:hAnsi="黑体" w:hint="eastAsia"/>
          <w:b/>
          <w:bCs/>
          <w:sz w:val="24"/>
        </w:rPr>
        <w:t>重要日期：</w:t>
      </w:r>
    </w:p>
    <w:p w14:paraId="650F4E5D" w14:textId="0A7A6F22" w:rsidR="00713EC7" w:rsidRPr="00CB6410" w:rsidRDefault="00713EC7" w:rsidP="00713EC7">
      <w:pPr>
        <w:spacing w:line="360" w:lineRule="auto"/>
        <w:rPr>
          <w:rFonts w:ascii="黑体" w:eastAsia="黑体" w:hAnsi="黑体"/>
          <w:sz w:val="22"/>
          <w:szCs w:val="22"/>
        </w:rPr>
      </w:pPr>
      <w:r w:rsidRPr="00CB6410">
        <w:rPr>
          <w:rFonts w:ascii="黑体" w:eastAsia="黑体" w:hAnsi="黑体"/>
          <w:sz w:val="22"/>
          <w:szCs w:val="22"/>
        </w:rPr>
        <w:t>202</w:t>
      </w:r>
      <w:r w:rsidR="008669EC" w:rsidRPr="00CB6410">
        <w:rPr>
          <w:rFonts w:ascii="黑体" w:eastAsia="黑体" w:hAnsi="黑体"/>
          <w:sz w:val="22"/>
          <w:szCs w:val="22"/>
        </w:rPr>
        <w:t>2</w:t>
      </w:r>
      <w:r w:rsidRPr="00CB6410">
        <w:rPr>
          <w:rFonts w:ascii="黑体" w:eastAsia="黑体" w:hAnsi="黑体"/>
          <w:sz w:val="22"/>
          <w:szCs w:val="22"/>
        </w:rPr>
        <w:t>年</w:t>
      </w:r>
      <w:r w:rsidR="004A27F9">
        <w:rPr>
          <w:rFonts w:ascii="黑体" w:eastAsia="黑体" w:hAnsi="黑体"/>
          <w:sz w:val="22"/>
          <w:szCs w:val="22"/>
        </w:rPr>
        <w:t>10</w:t>
      </w:r>
      <w:r w:rsidRPr="00CB6410">
        <w:rPr>
          <w:rFonts w:ascii="黑体" w:eastAsia="黑体" w:hAnsi="黑体"/>
          <w:sz w:val="22"/>
          <w:szCs w:val="22"/>
        </w:rPr>
        <w:t>月</w:t>
      </w:r>
      <w:r w:rsidR="005530F9" w:rsidRPr="00CB6410">
        <w:rPr>
          <w:rFonts w:ascii="黑体" w:eastAsia="黑体" w:hAnsi="黑体"/>
          <w:sz w:val="22"/>
          <w:szCs w:val="22"/>
        </w:rPr>
        <w:t>20</w:t>
      </w:r>
      <w:r w:rsidRPr="00CB6410">
        <w:rPr>
          <w:rFonts w:ascii="黑体" w:eastAsia="黑体" w:hAnsi="黑体"/>
          <w:sz w:val="22"/>
          <w:szCs w:val="22"/>
        </w:rPr>
        <w:t>日提前注册截止日期</w:t>
      </w:r>
    </w:p>
    <w:p w14:paraId="173E289E" w14:textId="14912B7F" w:rsidR="00713EC7" w:rsidRPr="00CB6410" w:rsidRDefault="00713EC7" w:rsidP="00713EC7">
      <w:pPr>
        <w:spacing w:line="360" w:lineRule="auto"/>
        <w:rPr>
          <w:rFonts w:ascii="黑体" w:eastAsia="黑体" w:hAnsi="黑体"/>
          <w:sz w:val="22"/>
          <w:szCs w:val="22"/>
        </w:rPr>
      </w:pPr>
      <w:r w:rsidRPr="00CB6410">
        <w:rPr>
          <w:rFonts w:ascii="黑体" w:eastAsia="黑体" w:hAnsi="黑体"/>
          <w:sz w:val="22"/>
          <w:szCs w:val="22"/>
        </w:rPr>
        <w:t>202</w:t>
      </w:r>
      <w:r w:rsidR="008669EC" w:rsidRPr="00CB6410">
        <w:rPr>
          <w:rFonts w:ascii="黑体" w:eastAsia="黑体" w:hAnsi="黑体"/>
          <w:sz w:val="22"/>
          <w:szCs w:val="22"/>
        </w:rPr>
        <w:t>2</w:t>
      </w:r>
      <w:r w:rsidRPr="00CB6410">
        <w:rPr>
          <w:rFonts w:ascii="黑体" w:eastAsia="黑体" w:hAnsi="黑体"/>
          <w:sz w:val="22"/>
          <w:szCs w:val="22"/>
        </w:rPr>
        <w:t>年</w:t>
      </w:r>
      <w:r w:rsidR="004A27F9">
        <w:rPr>
          <w:rFonts w:ascii="黑体" w:eastAsia="黑体" w:hAnsi="黑体"/>
          <w:sz w:val="22"/>
          <w:szCs w:val="22"/>
        </w:rPr>
        <w:t>10</w:t>
      </w:r>
      <w:r w:rsidRPr="00CB6410">
        <w:rPr>
          <w:rFonts w:ascii="黑体" w:eastAsia="黑体" w:hAnsi="黑体"/>
          <w:sz w:val="22"/>
          <w:szCs w:val="22"/>
        </w:rPr>
        <w:t>月</w:t>
      </w:r>
      <w:r w:rsidR="00C67E58" w:rsidRPr="00CB6410">
        <w:rPr>
          <w:rFonts w:ascii="黑体" w:eastAsia="黑体" w:hAnsi="黑体"/>
          <w:sz w:val="22"/>
          <w:szCs w:val="22"/>
        </w:rPr>
        <w:t>2</w:t>
      </w:r>
      <w:r w:rsidR="004A27F9">
        <w:rPr>
          <w:rFonts w:ascii="黑体" w:eastAsia="黑体" w:hAnsi="黑体"/>
          <w:sz w:val="22"/>
          <w:szCs w:val="22"/>
        </w:rPr>
        <w:t>8</w:t>
      </w:r>
      <w:r w:rsidRPr="00CB6410">
        <w:rPr>
          <w:rFonts w:ascii="黑体" w:eastAsia="黑体" w:hAnsi="黑体"/>
          <w:sz w:val="22"/>
          <w:szCs w:val="22"/>
        </w:rPr>
        <w:t>日报到日期及现场注册、</w:t>
      </w:r>
      <w:r w:rsidR="00F47C72" w:rsidRPr="00CB6410">
        <w:rPr>
          <w:rFonts w:ascii="黑体" w:eastAsia="黑体" w:hAnsi="黑体" w:hint="eastAsia"/>
          <w:sz w:val="22"/>
          <w:szCs w:val="22"/>
        </w:rPr>
        <w:t>会前会</w:t>
      </w:r>
    </w:p>
    <w:p w14:paraId="46A8FF47" w14:textId="487D588A" w:rsidR="00713EC7" w:rsidRPr="00CB6410" w:rsidRDefault="00713EC7" w:rsidP="00713EC7">
      <w:pPr>
        <w:snapToGrid w:val="0"/>
        <w:spacing w:line="420" w:lineRule="exact"/>
        <w:rPr>
          <w:rFonts w:ascii="黑体" w:eastAsia="黑体" w:hAnsi="黑体"/>
          <w:sz w:val="22"/>
          <w:szCs w:val="22"/>
        </w:rPr>
      </w:pPr>
      <w:r w:rsidRPr="00CB6410">
        <w:rPr>
          <w:rFonts w:ascii="黑体" w:eastAsia="黑体" w:hAnsi="黑体"/>
          <w:sz w:val="22"/>
          <w:szCs w:val="22"/>
        </w:rPr>
        <w:t>202</w:t>
      </w:r>
      <w:r w:rsidR="008669EC" w:rsidRPr="00CB6410">
        <w:rPr>
          <w:rFonts w:ascii="黑体" w:eastAsia="黑体" w:hAnsi="黑体"/>
          <w:sz w:val="22"/>
          <w:szCs w:val="22"/>
        </w:rPr>
        <w:t>2</w:t>
      </w:r>
      <w:r w:rsidRPr="00CB6410">
        <w:rPr>
          <w:rFonts w:ascii="黑体" w:eastAsia="黑体" w:hAnsi="黑体"/>
          <w:sz w:val="22"/>
          <w:szCs w:val="22"/>
        </w:rPr>
        <w:t>年</w:t>
      </w:r>
      <w:r w:rsidR="004A27F9">
        <w:rPr>
          <w:rFonts w:ascii="黑体" w:eastAsia="黑体" w:hAnsi="黑体"/>
          <w:sz w:val="22"/>
          <w:szCs w:val="22"/>
        </w:rPr>
        <w:t>10</w:t>
      </w:r>
      <w:r w:rsidRPr="00CB6410">
        <w:rPr>
          <w:rFonts w:ascii="黑体" w:eastAsia="黑体" w:hAnsi="黑体"/>
          <w:sz w:val="22"/>
          <w:szCs w:val="22"/>
        </w:rPr>
        <w:t>月</w:t>
      </w:r>
      <w:r w:rsidR="00CC7F4E" w:rsidRPr="00CB6410">
        <w:rPr>
          <w:rFonts w:ascii="黑体" w:eastAsia="黑体" w:hAnsi="黑体"/>
          <w:sz w:val="22"/>
          <w:szCs w:val="22"/>
        </w:rPr>
        <w:t>2</w:t>
      </w:r>
      <w:r w:rsidR="004A27F9">
        <w:rPr>
          <w:rFonts w:ascii="黑体" w:eastAsia="黑体" w:hAnsi="黑体"/>
          <w:sz w:val="22"/>
          <w:szCs w:val="22"/>
        </w:rPr>
        <w:t>8</w:t>
      </w:r>
      <w:r w:rsidRPr="00CB6410">
        <w:rPr>
          <w:rFonts w:ascii="黑体" w:eastAsia="黑体" w:hAnsi="黑体" w:hint="eastAsia"/>
          <w:sz w:val="22"/>
          <w:szCs w:val="22"/>
        </w:rPr>
        <w:t>-</w:t>
      </w:r>
      <w:r w:rsidR="005530F9" w:rsidRPr="00CB6410">
        <w:rPr>
          <w:rFonts w:ascii="黑体" w:eastAsia="黑体" w:hAnsi="黑体"/>
          <w:sz w:val="22"/>
          <w:szCs w:val="22"/>
        </w:rPr>
        <w:t>2</w:t>
      </w:r>
      <w:r w:rsidR="004A27F9">
        <w:rPr>
          <w:rFonts w:ascii="黑体" w:eastAsia="黑体" w:hAnsi="黑体"/>
          <w:sz w:val="22"/>
          <w:szCs w:val="22"/>
        </w:rPr>
        <w:t>9</w:t>
      </w:r>
      <w:r w:rsidRPr="00CB6410">
        <w:rPr>
          <w:rFonts w:ascii="黑体" w:eastAsia="黑体" w:hAnsi="黑体"/>
          <w:sz w:val="22"/>
          <w:szCs w:val="22"/>
        </w:rPr>
        <w:t>日</w:t>
      </w:r>
      <w:r w:rsidR="002226AB" w:rsidRPr="00CB6410">
        <w:rPr>
          <w:rFonts w:ascii="黑体" w:eastAsia="黑体" w:hAnsi="黑体" w:hint="eastAsia"/>
          <w:sz w:val="22"/>
          <w:szCs w:val="22"/>
        </w:rPr>
        <w:t xml:space="preserve"> </w:t>
      </w:r>
      <w:r w:rsidRPr="00CB6410">
        <w:rPr>
          <w:rFonts w:ascii="黑体" w:eastAsia="黑体" w:hAnsi="黑体"/>
          <w:sz w:val="22"/>
          <w:szCs w:val="22"/>
        </w:rPr>
        <w:t>大会正式议程及会议展览</w:t>
      </w:r>
    </w:p>
    <w:p w14:paraId="5C562461" w14:textId="1DA257F0" w:rsidR="00713EC7" w:rsidRPr="00CB6410" w:rsidRDefault="00713EC7" w:rsidP="00713EC7">
      <w:pPr>
        <w:snapToGrid w:val="0"/>
        <w:spacing w:line="420" w:lineRule="exact"/>
        <w:rPr>
          <w:rFonts w:ascii="黑体" w:eastAsia="黑体" w:hAnsi="黑体"/>
          <w:b/>
          <w:bCs/>
          <w:sz w:val="24"/>
        </w:rPr>
      </w:pPr>
      <w:r w:rsidRPr="00CB6410">
        <w:rPr>
          <w:rFonts w:ascii="黑体" w:eastAsia="黑体" w:hAnsi="黑体" w:hint="eastAsia"/>
          <w:b/>
          <w:bCs/>
          <w:sz w:val="24"/>
        </w:rPr>
        <w:t>组委会报名方式：</w:t>
      </w:r>
    </w:p>
    <w:p w14:paraId="07C8EC2F" w14:textId="77777777" w:rsidR="004B0BD3" w:rsidRPr="00CB6410" w:rsidRDefault="004B0BD3" w:rsidP="004B0BD3">
      <w:pPr>
        <w:spacing w:line="276" w:lineRule="auto"/>
        <w:rPr>
          <w:rFonts w:ascii="黑体" w:eastAsia="黑体" w:hAnsi="黑体"/>
          <w:sz w:val="22"/>
          <w:szCs w:val="22"/>
        </w:rPr>
      </w:pPr>
      <w:r w:rsidRPr="00CB6410">
        <w:rPr>
          <w:rFonts w:ascii="黑体" w:eastAsia="黑体" w:hAnsi="黑体" w:hint="eastAsia"/>
          <w:sz w:val="22"/>
          <w:szCs w:val="22"/>
        </w:rPr>
        <w:t>会议采用线下会场+线上直播相结合的方式，参会代表需线上提前注册</w:t>
      </w:r>
    </w:p>
    <w:p w14:paraId="5B89BE18" w14:textId="77777777" w:rsidR="004B0BD3" w:rsidRPr="00CB6410" w:rsidRDefault="004B0BD3" w:rsidP="004B0BD3">
      <w:pPr>
        <w:spacing w:line="276" w:lineRule="auto"/>
        <w:rPr>
          <w:rFonts w:ascii="黑体" w:eastAsia="黑体" w:hAnsi="黑体"/>
          <w:b/>
          <w:bCs/>
          <w:sz w:val="24"/>
        </w:rPr>
      </w:pPr>
      <w:r w:rsidRPr="00CB6410">
        <w:rPr>
          <w:rFonts w:ascii="黑体" w:eastAsia="黑体" w:hAnsi="黑体" w:hint="eastAsia"/>
          <w:b/>
          <w:bCs/>
          <w:sz w:val="24"/>
        </w:rPr>
        <w:t>注册方式：</w:t>
      </w:r>
    </w:p>
    <w:p w14:paraId="4E4E7E8D" w14:textId="77777777" w:rsidR="004B0BD3" w:rsidRPr="00CB6410" w:rsidRDefault="004B0BD3" w:rsidP="004B0BD3">
      <w:pPr>
        <w:spacing w:line="276" w:lineRule="auto"/>
        <w:ind w:firstLineChars="100" w:firstLine="220"/>
        <w:jc w:val="center"/>
        <w:rPr>
          <w:rFonts w:ascii="黑体" w:eastAsia="黑体" w:hAnsi="黑体"/>
          <w:sz w:val="22"/>
          <w:szCs w:val="22"/>
        </w:rPr>
      </w:pPr>
      <w:r w:rsidRPr="00CB6410">
        <w:rPr>
          <w:rFonts w:ascii="黑体" w:eastAsia="黑体" w:hAnsi="黑体" w:hint="eastAsia"/>
          <w:sz w:val="22"/>
          <w:szCs w:val="22"/>
        </w:rPr>
        <w:t>长按识别或扫码二维码</w:t>
      </w:r>
    </w:p>
    <w:p w14:paraId="3459CD47" w14:textId="53D29118" w:rsidR="004B0BD3" w:rsidRPr="00CB6410" w:rsidRDefault="000C79F9" w:rsidP="004B0BD3">
      <w:pPr>
        <w:spacing w:line="276" w:lineRule="auto"/>
        <w:ind w:firstLineChars="100" w:firstLine="220"/>
        <w:jc w:val="center"/>
        <w:rPr>
          <w:rFonts w:ascii="黑体" w:eastAsia="黑体" w:hAnsi="黑体"/>
          <w:sz w:val="22"/>
          <w:szCs w:val="22"/>
        </w:rPr>
      </w:pPr>
      <w:r w:rsidRPr="000C79F9">
        <w:rPr>
          <w:rFonts w:ascii="黑体" w:eastAsia="黑体" w:hAnsi="黑体"/>
          <w:noProof/>
          <w:sz w:val="22"/>
          <w:szCs w:val="22"/>
        </w:rPr>
        <w:drawing>
          <wp:inline distT="0" distB="0" distL="0" distR="0" wp14:anchorId="1F454EF1" wp14:editId="62115325">
            <wp:extent cx="1028700" cy="102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424DF67" w14:textId="77777777" w:rsidR="004B0BD3" w:rsidRPr="00CB6410" w:rsidRDefault="004B0BD3" w:rsidP="004B0BD3">
      <w:pPr>
        <w:spacing w:line="276" w:lineRule="auto"/>
        <w:ind w:firstLineChars="100" w:firstLine="220"/>
        <w:jc w:val="center"/>
        <w:rPr>
          <w:rFonts w:ascii="黑体" w:eastAsia="黑体" w:hAnsi="黑体"/>
          <w:sz w:val="22"/>
          <w:szCs w:val="22"/>
        </w:rPr>
      </w:pPr>
      <w:r w:rsidRPr="00CB6410">
        <w:rPr>
          <w:rFonts w:ascii="黑体" w:eastAsia="黑体" w:hAnsi="黑体" w:hint="eastAsia"/>
          <w:sz w:val="22"/>
          <w:szCs w:val="22"/>
        </w:rPr>
        <w:t>报名注册同时可观看会议直播</w:t>
      </w:r>
    </w:p>
    <w:p w14:paraId="78146701" w14:textId="77777777" w:rsidR="004B0BD3" w:rsidRPr="00CB6410" w:rsidRDefault="004B0BD3" w:rsidP="00713EC7">
      <w:pPr>
        <w:snapToGrid w:val="0"/>
        <w:spacing w:line="420" w:lineRule="exact"/>
        <w:rPr>
          <w:rFonts w:ascii="黑体" w:eastAsia="黑体" w:hAnsi="黑体"/>
          <w:b/>
          <w:bCs/>
          <w:sz w:val="22"/>
          <w:szCs w:val="22"/>
        </w:rPr>
      </w:pPr>
    </w:p>
    <w:p w14:paraId="13F6E71E" w14:textId="030EE474" w:rsidR="004B0BD3" w:rsidRPr="00CB6410" w:rsidRDefault="00713EC7" w:rsidP="00713EC7">
      <w:pPr>
        <w:jc w:val="left"/>
        <w:rPr>
          <w:rFonts w:ascii="黑体" w:eastAsia="黑体" w:hAnsi="黑体"/>
          <w:color w:val="000000"/>
          <w:sz w:val="22"/>
          <w:szCs w:val="22"/>
        </w:rPr>
      </w:pPr>
      <w:r w:rsidRPr="00CB6410">
        <w:rPr>
          <w:rFonts w:ascii="黑体" w:eastAsia="黑体" w:hAnsi="黑体" w:hint="eastAsia"/>
          <w:color w:val="000000"/>
          <w:sz w:val="22"/>
          <w:szCs w:val="22"/>
        </w:rPr>
        <w:t>联系人：</w:t>
      </w:r>
      <w:r w:rsidR="008669EC" w:rsidRPr="00CB6410">
        <w:rPr>
          <w:rFonts w:ascii="黑体" w:eastAsia="黑体" w:hAnsi="黑体" w:hint="eastAsia"/>
          <w:color w:val="000000"/>
          <w:sz w:val="22"/>
          <w:szCs w:val="22"/>
        </w:rPr>
        <w:t>周</w:t>
      </w:r>
      <w:r w:rsidRPr="00CB6410">
        <w:rPr>
          <w:rFonts w:ascii="黑体" w:eastAsia="黑体" w:hAnsi="黑体" w:hint="eastAsia"/>
          <w:color w:val="000000"/>
          <w:sz w:val="22"/>
          <w:szCs w:val="22"/>
        </w:rPr>
        <w:t>老师</w:t>
      </w:r>
      <w:r w:rsidR="001E2F05" w:rsidRPr="00CB6410">
        <w:rPr>
          <w:rFonts w:ascii="黑体" w:eastAsia="黑体" w:hAnsi="黑体" w:hint="eastAsia"/>
          <w:color w:val="000000"/>
          <w:sz w:val="22"/>
          <w:szCs w:val="22"/>
        </w:rPr>
        <w:t xml:space="preserve"> </w:t>
      </w:r>
    </w:p>
    <w:p w14:paraId="333ED659" w14:textId="125A6459" w:rsidR="00713EC7" w:rsidRPr="00CB6410" w:rsidRDefault="00CB6410" w:rsidP="00713EC7">
      <w:pPr>
        <w:jc w:val="left"/>
        <w:rPr>
          <w:rFonts w:ascii="黑体" w:eastAsia="黑体" w:hAnsi="黑体"/>
          <w:color w:val="000000"/>
          <w:sz w:val="22"/>
          <w:szCs w:val="22"/>
        </w:rPr>
      </w:pPr>
      <w:r w:rsidRPr="00CB6410">
        <w:rPr>
          <w:rFonts w:ascii="黑体" w:eastAsia="黑体" w:hAnsi="黑体" w:hint="eastAsia"/>
          <w:color w:val="000000"/>
          <w:sz w:val="22"/>
          <w:szCs w:val="22"/>
        </w:rPr>
        <w:t>联系方式</w:t>
      </w:r>
      <w:r w:rsidR="00713EC7" w:rsidRPr="00CB6410">
        <w:rPr>
          <w:rFonts w:ascii="黑体" w:eastAsia="黑体" w:hAnsi="黑体" w:hint="eastAsia"/>
          <w:color w:val="000000"/>
          <w:sz w:val="22"/>
          <w:szCs w:val="22"/>
        </w:rPr>
        <w:t>：</w:t>
      </w:r>
      <w:r w:rsidR="00713EC7" w:rsidRPr="00CB6410">
        <w:rPr>
          <w:rFonts w:ascii="黑体" w:eastAsia="黑体" w:hAnsi="黑体"/>
          <w:color w:val="000000"/>
          <w:sz w:val="22"/>
          <w:szCs w:val="22"/>
        </w:rPr>
        <w:t xml:space="preserve">186 </w:t>
      </w:r>
      <w:r w:rsidR="00713EC7" w:rsidRPr="00CB6410">
        <w:rPr>
          <w:rFonts w:ascii="黑体" w:eastAsia="黑体" w:hAnsi="黑体" w:hint="eastAsia"/>
          <w:color w:val="000000"/>
          <w:sz w:val="22"/>
          <w:szCs w:val="22"/>
        </w:rPr>
        <w:t>0192</w:t>
      </w:r>
      <w:r w:rsidR="001E2F05" w:rsidRPr="00CB6410">
        <w:rPr>
          <w:rFonts w:ascii="黑体" w:eastAsia="黑体" w:hAnsi="黑体"/>
          <w:color w:val="000000"/>
          <w:sz w:val="22"/>
          <w:szCs w:val="22"/>
        </w:rPr>
        <w:t xml:space="preserve"> </w:t>
      </w:r>
      <w:r w:rsidR="00713EC7" w:rsidRPr="00CB6410">
        <w:rPr>
          <w:rFonts w:ascii="黑体" w:eastAsia="黑体" w:hAnsi="黑体" w:hint="eastAsia"/>
          <w:color w:val="000000"/>
          <w:sz w:val="22"/>
          <w:szCs w:val="22"/>
        </w:rPr>
        <w:t>8</w:t>
      </w:r>
      <w:r w:rsidR="008669EC" w:rsidRPr="00CB6410">
        <w:rPr>
          <w:rFonts w:ascii="黑体" w:eastAsia="黑体" w:hAnsi="黑体"/>
          <w:color w:val="000000"/>
          <w:sz w:val="22"/>
          <w:szCs w:val="22"/>
        </w:rPr>
        <w:t>169</w:t>
      </w:r>
      <w:r w:rsidR="00713EC7" w:rsidRPr="00CB6410">
        <w:rPr>
          <w:rFonts w:ascii="黑体" w:eastAsia="黑体" w:hAnsi="黑体" w:hint="eastAsia"/>
          <w:color w:val="000000"/>
          <w:sz w:val="22"/>
          <w:szCs w:val="22"/>
        </w:rPr>
        <w:t>（微信同步）</w:t>
      </w:r>
    </w:p>
    <w:p w14:paraId="45A3C173" w14:textId="77777777" w:rsidR="00A2011A" w:rsidRPr="00CB6410" w:rsidRDefault="00713EC7" w:rsidP="00713EC7">
      <w:pPr>
        <w:spacing w:line="420" w:lineRule="exact"/>
        <w:ind w:rightChars="200" w:right="420"/>
        <w:rPr>
          <w:rFonts w:ascii="黑体" w:eastAsia="黑体" w:hAnsi="黑体"/>
          <w:b/>
          <w:color w:val="000000"/>
          <w:sz w:val="24"/>
          <w:shd w:val="pct10" w:color="auto" w:fill="FFFFFF"/>
        </w:rPr>
      </w:pPr>
      <w:r w:rsidRPr="00CB6410">
        <w:rPr>
          <w:rFonts w:ascii="黑体" w:eastAsia="黑体" w:hAnsi="黑体" w:hint="eastAsia"/>
          <w:b/>
          <w:color w:val="000000"/>
          <w:sz w:val="24"/>
          <w:shd w:val="pct10" w:color="auto" w:fill="FFFFFF"/>
        </w:rPr>
        <w:t>大会主旨：</w:t>
      </w:r>
    </w:p>
    <w:p w14:paraId="4D5A8FF8" w14:textId="5CBAE068" w:rsidR="004B0BD3" w:rsidRPr="00CB6410" w:rsidRDefault="00713EC7" w:rsidP="00A2011A">
      <w:pPr>
        <w:spacing w:line="420" w:lineRule="exact"/>
        <w:ind w:rightChars="200" w:right="420"/>
        <w:rPr>
          <w:rFonts w:ascii="黑体" w:eastAsia="黑体" w:hAnsi="黑体"/>
          <w:color w:val="000000"/>
          <w:sz w:val="22"/>
          <w:szCs w:val="22"/>
        </w:rPr>
      </w:pPr>
      <w:r w:rsidRPr="00CB6410">
        <w:rPr>
          <w:rFonts w:ascii="黑体" w:eastAsia="黑体" w:hAnsi="黑体" w:hint="eastAsia"/>
          <w:color w:val="000000"/>
          <w:sz w:val="22"/>
          <w:szCs w:val="22"/>
        </w:rPr>
        <w:t>协同</w:t>
      </w:r>
      <w:r w:rsidR="00620C19">
        <w:rPr>
          <w:rFonts w:ascii="黑体" w:eastAsia="黑体" w:hAnsi="黑体" w:hint="eastAsia"/>
          <w:color w:val="000000"/>
          <w:sz w:val="22"/>
          <w:szCs w:val="22"/>
        </w:rPr>
        <w:t xml:space="preserve"> </w:t>
      </w:r>
      <w:r w:rsidRPr="00CB6410">
        <w:rPr>
          <w:rFonts w:ascii="黑体" w:eastAsia="黑体" w:hAnsi="黑体" w:hint="eastAsia"/>
          <w:color w:val="000000"/>
          <w:sz w:val="22"/>
          <w:szCs w:val="22"/>
        </w:rPr>
        <w:t>共享</w:t>
      </w:r>
      <w:r w:rsidR="00620C19">
        <w:rPr>
          <w:rFonts w:ascii="黑体" w:eastAsia="黑体" w:hAnsi="黑体" w:hint="eastAsia"/>
          <w:color w:val="000000"/>
          <w:sz w:val="22"/>
          <w:szCs w:val="22"/>
        </w:rPr>
        <w:t xml:space="preserve"> </w:t>
      </w:r>
      <w:r w:rsidRPr="00CB6410">
        <w:rPr>
          <w:rFonts w:ascii="黑体" w:eastAsia="黑体" w:hAnsi="黑体" w:hint="eastAsia"/>
          <w:color w:val="000000"/>
          <w:sz w:val="22"/>
          <w:szCs w:val="22"/>
        </w:rPr>
        <w:t>创新</w:t>
      </w:r>
      <w:r w:rsidR="00620C19">
        <w:rPr>
          <w:rFonts w:ascii="黑体" w:eastAsia="黑体" w:hAnsi="黑体" w:hint="eastAsia"/>
          <w:color w:val="000000"/>
          <w:sz w:val="22"/>
          <w:szCs w:val="22"/>
        </w:rPr>
        <w:t xml:space="preserve"> </w:t>
      </w:r>
      <w:r w:rsidRPr="00CB6410">
        <w:rPr>
          <w:rFonts w:ascii="黑体" w:eastAsia="黑体" w:hAnsi="黑体" w:hint="eastAsia"/>
          <w:color w:val="000000"/>
          <w:sz w:val="22"/>
          <w:szCs w:val="22"/>
        </w:rPr>
        <w:t>发展</w:t>
      </w:r>
    </w:p>
    <w:p w14:paraId="10E43EC8" w14:textId="020D253F" w:rsidR="001E2F05" w:rsidRPr="00CB6410" w:rsidRDefault="00713EC7" w:rsidP="001E2F05">
      <w:pPr>
        <w:widowControl/>
        <w:spacing w:line="360" w:lineRule="auto"/>
        <w:jc w:val="left"/>
        <w:rPr>
          <w:rFonts w:ascii="黑体" w:eastAsia="黑体" w:hAnsi="黑体"/>
          <w:b/>
          <w:color w:val="000000"/>
          <w:sz w:val="24"/>
          <w:shd w:val="pct10" w:color="auto" w:fill="FFFFFF"/>
        </w:rPr>
      </w:pPr>
      <w:r w:rsidRPr="00CB6410">
        <w:rPr>
          <w:rFonts w:ascii="黑体" w:eastAsia="黑体" w:hAnsi="黑体" w:hint="eastAsia"/>
          <w:b/>
          <w:color w:val="000000"/>
          <w:sz w:val="24"/>
          <w:shd w:val="pct10" w:color="auto" w:fill="FFFFFF"/>
        </w:rPr>
        <w:t>论坛设置</w:t>
      </w:r>
      <w:r w:rsidR="00157CDA" w:rsidRPr="00CB6410">
        <w:rPr>
          <w:rFonts w:ascii="黑体" w:eastAsia="黑体" w:hAnsi="黑体" w:hint="eastAsia"/>
          <w:b/>
          <w:color w:val="000000"/>
          <w:sz w:val="24"/>
          <w:shd w:val="pct10" w:color="auto" w:fill="FFFFFF"/>
        </w:rPr>
        <w:t>：</w:t>
      </w:r>
    </w:p>
    <w:p w14:paraId="272F6435" w14:textId="5C8FD532"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会前会</w:t>
      </w:r>
    </w:p>
    <w:p w14:paraId="60241859" w14:textId="14F2CE83"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老年急危重症论坛</w:t>
      </w:r>
    </w:p>
    <w:p w14:paraId="63C6F907" w14:textId="41E927EB"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lastRenderedPageBreak/>
        <w:t>急诊医师培训与继续教育论坛</w:t>
      </w:r>
    </w:p>
    <w:p w14:paraId="634C748E" w14:textId="23E5CA73"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专家共识启动定稿会议</w:t>
      </w:r>
    </w:p>
    <w:p w14:paraId="072064D3" w14:textId="19D48AD1"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儿科急危重症论坛</w:t>
      </w:r>
    </w:p>
    <w:p w14:paraId="2BFED8A5" w14:textId="77777777"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急诊青年论坛</w:t>
      </w:r>
    </w:p>
    <w:p w14:paraId="6A35550C" w14:textId="2C40F915" w:rsidR="00157CD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急诊人文论坛</w:t>
      </w:r>
    </w:p>
    <w:p w14:paraId="3EBCE021" w14:textId="05E57359"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感染与脓毒症论坛</w:t>
      </w:r>
    </w:p>
    <w:p w14:paraId="6EEF3A49" w14:textId="4E86C27F"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急诊护理论坛</w:t>
      </w:r>
    </w:p>
    <w:p w14:paraId="675E0DBE" w14:textId="22E05F93"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学科建设与人才培养论坛</w:t>
      </w:r>
    </w:p>
    <w:p w14:paraId="1E422B09" w14:textId="14BF514A"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心肺复苏理论与实践论坛</w:t>
      </w:r>
    </w:p>
    <w:p w14:paraId="6B79B928" w14:textId="0A9E30EB"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急诊临床思维与病例分享论坛</w:t>
      </w:r>
    </w:p>
    <w:p w14:paraId="53A055AC" w14:textId="7BB53F08"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急诊科科研设计与论文撰写论坛</w:t>
      </w:r>
    </w:p>
    <w:p w14:paraId="5E3434EF" w14:textId="10CDC303"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呼吸系统急危重症与呼吸支持论坛</w:t>
      </w:r>
    </w:p>
    <w:p w14:paraId="13DF9D47" w14:textId="40BF0236"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心血管急危重症与血流动力学监测论坛</w:t>
      </w:r>
    </w:p>
    <w:p w14:paraId="04A16837" w14:textId="7AC4AD53"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急诊创伤与院前急救论坛</w:t>
      </w:r>
    </w:p>
    <w:p w14:paraId="3F27BB08" w14:textId="663A55F1"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消化系统急危重症和营养治疗论坛</w:t>
      </w:r>
    </w:p>
    <w:p w14:paraId="723EEC75" w14:textId="66FFE414"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神经系统急危重症与脑功能评价论坛</w:t>
      </w:r>
    </w:p>
    <w:p w14:paraId="73023A70" w14:textId="01DDB1D4"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抗疫与感控论坛</w:t>
      </w:r>
    </w:p>
    <w:p w14:paraId="73400AF1" w14:textId="4FC788E7"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急性中毒与血液净化论坛</w:t>
      </w:r>
    </w:p>
    <w:p w14:paraId="49A8B6D5" w14:textId="56CC184E"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急诊无创呼吸机工作坊</w:t>
      </w:r>
    </w:p>
    <w:p w14:paraId="687AEADC" w14:textId="5461FF28"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急诊支气管镜工作坊</w:t>
      </w:r>
    </w:p>
    <w:p w14:paraId="4E90DFD3" w14:textId="4E867A2C"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床旁超声工作坊</w:t>
      </w:r>
    </w:p>
    <w:p w14:paraId="26E77CB1" w14:textId="1809BF41"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CRRT 工作坊</w:t>
      </w:r>
    </w:p>
    <w:p w14:paraId="19A76061" w14:textId="48FAEF36"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ECPR 工作坊</w:t>
      </w:r>
    </w:p>
    <w:p w14:paraId="34DBF749" w14:textId="5DB7D936" w:rsidR="00A2011A" w:rsidRPr="00CB6410" w:rsidRDefault="00A2011A" w:rsidP="000C79F9">
      <w:pPr>
        <w:widowControl/>
        <w:spacing w:line="276" w:lineRule="auto"/>
        <w:jc w:val="left"/>
        <w:rPr>
          <w:rFonts w:ascii="黑体" w:eastAsia="黑体" w:hAnsi="黑体"/>
          <w:bCs/>
          <w:color w:val="000000"/>
          <w:sz w:val="22"/>
          <w:szCs w:val="22"/>
        </w:rPr>
      </w:pPr>
      <w:r w:rsidRPr="00CB6410">
        <w:rPr>
          <w:rFonts w:ascii="黑体" w:eastAsia="黑体" w:hAnsi="黑体" w:hint="eastAsia"/>
          <w:bCs/>
          <w:color w:val="000000"/>
          <w:sz w:val="22"/>
          <w:szCs w:val="22"/>
        </w:rPr>
        <w:t>高流量呼吸机工作坊</w:t>
      </w:r>
    </w:p>
    <w:p w14:paraId="224AE30C" w14:textId="7E26F5D8" w:rsidR="00713EC7" w:rsidRPr="00CB6410" w:rsidRDefault="00713EC7" w:rsidP="00CB672B">
      <w:pPr>
        <w:spacing w:line="360" w:lineRule="auto"/>
        <w:rPr>
          <w:rFonts w:ascii="黑体" w:eastAsia="黑体" w:hAnsi="黑体" w:cs="宋体"/>
          <w:color w:val="000000"/>
          <w:kern w:val="0"/>
          <w:sz w:val="22"/>
          <w:szCs w:val="22"/>
        </w:rPr>
      </w:pPr>
      <w:r w:rsidRPr="00CB6410">
        <w:rPr>
          <w:rFonts w:ascii="黑体" w:eastAsia="黑体" w:hAnsi="黑体" w:hint="eastAsia"/>
          <w:b/>
          <w:color w:val="000000"/>
          <w:sz w:val="24"/>
          <w:shd w:val="pct10" w:color="auto" w:fill="FFFFFF"/>
        </w:rPr>
        <w:t>会议地址：</w:t>
      </w:r>
      <w:r w:rsidRPr="00CB6410">
        <w:rPr>
          <w:rFonts w:ascii="黑体" w:eastAsia="黑体" w:hAnsi="黑体" w:hint="eastAsia"/>
          <w:bCs/>
          <w:color w:val="000000"/>
          <w:sz w:val="22"/>
          <w:szCs w:val="22"/>
        </w:rPr>
        <w:t>北京国际会议中心（B</w:t>
      </w:r>
      <w:r w:rsidRPr="00CB6410">
        <w:rPr>
          <w:rFonts w:ascii="黑体" w:eastAsia="黑体" w:hAnsi="黑体"/>
          <w:bCs/>
          <w:color w:val="000000"/>
          <w:sz w:val="22"/>
          <w:szCs w:val="22"/>
        </w:rPr>
        <w:t>ICC</w:t>
      </w:r>
      <w:r w:rsidRPr="00CB6410">
        <w:rPr>
          <w:rFonts w:ascii="黑体" w:eastAsia="黑体" w:hAnsi="黑体" w:hint="eastAsia"/>
          <w:bCs/>
          <w:color w:val="000000"/>
          <w:sz w:val="22"/>
          <w:szCs w:val="22"/>
        </w:rPr>
        <w:t>）-</w:t>
      </w:r>
      <w:r w:rsidRPr="00CB6410">
        <w:rPr>
          <w:rFonts w:ascii="黑体" w:eastAsia="黑体" w:hAnsi="黑体"/>
          <w:bCs/>
          <w:color w:val="000000"/>
          <w:sz w:val="22"/>
          <w:szCs w:val="22"/>
        </w:rPr>
        <w:t>北京市朝阳区北辰东路8号</w:t>
      </w:r>
    </w:p>
    <w:sectPr w:rsidR="00713EC7" w:rsidRPr="00CB6410" w:rsidSect="00083B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063E" w14:textId="77777777" w:rsidR="00E37BE6" w:rsidRDefault="00E37BE6" w:rsidP="00713EC7">
      <w:r>
        <w:separator/>
      </w:r>
    </w:p>
  </w:endnote>
  <w:endnote w:type="continuationSeparator" w:id="0">
    <w:p w14:paraId="2159CA92" w14:textId="77777777" w:rsidR="00E37BE6" w:rsidRDefault="00E37BE6" w:rsidP="0071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A60F" w14:textId="77777777" w:rsidR="00E37BE6" w:rsidRDefault="00E37BE6" w:rsidP="00713EC7">
      <w:r>
        <w:separator/>
      </w:r>
    </w:p>
  </w:footnote>
  <w:footnote w:type="continuationSeparator" w:id="0">
    <w:p w14:paraId="2A2002A2" w14:textId="77777777" w:rsidR="00E37BE6" w:rsidRDefault="00E37BE6" w:rsidP="00713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B9"/>
    <w:rsid w:val="00025718"/>
    <w:rsid w:val="00083BE5"/>
    <w:rsid w:val="000C79F9"/>
    <w:rsid w:val="000E2039"/>
    <w:rsid w:val="000E4E31"/>
    <w:rsid w:val="0013492C"/>
    <w:rsid w:val="00157CDA"/>
    <w:rsid w:val="001776D8"/>
    <w:rsid w:val="00193E93"/>
    <w:rsid w:val="00197C33"/>
    <w:rsid w:val="001A794F"/>
    <w:rsid w:val="001E2F05"/>
    <w:rsid w:val="001E323A"/>
    <w:rsid w:val="002061EF"/>
    <w:rsid w:val="00217033"/>
    <w:rsid w:val="002226AB"/>
    <w:rsid w:val="0027764E"/>
    <w:rsid w:val="00345090"/>
    <w:rsid w:val="0040032A"/>
    <w:rsid w:val="00436C60"/>
    <w:rsid w:val="004A27F9"/>
    <w:rsid w:val="004B0BD3"/>
    <w:rsid w:val="004B6C15"/>
    <w:rsid w:val="004D7E62"/>
    <w:rsid w:val="004E7E51"/>
    <w:rsid w:val="00524737"/>
    <w:rsid w:val="00531798"/>
    <w:rsid w:val="005530F9"/>
    <w:rsid w:val="00567CD0"/>
    <w:rsid w:val="005E6654"/>
    <w:rsid w:val="00620C19"/>
    <w:rsid w:val="006265E1"/>
    <w:rsid w:val="00680CF9"/>
    <w:rsid w:val="00713EC7"/>
    <w:rsid w:val="00741FF8"/>
    <w:rsid w:val="007C4BD4"/>
    <w:rsid w:val="007F362D"/>
    <w:rsid w:val="007F516D"/>
    <w:rsid w:val="00851417"/>
    <w:rsid w:val="008605FD"/>
    <w:rsid w:val="008661EC"/>
    <w:rsid w:val="008669EC"/>
    <w:rsid w:val="008673B9"/>
    <w:rsid w:val="008708D3"/>
    <w:rsid w:val="00875AB1"/>
    <w:rsid w:val="008F4D9E"/>
    <w:rsid w:val="008F5B40"/>
    <w:rsid w:val="009A379F"/>
    <w:rsid w:val="00A2011A"/>
    <w:rsid w:val="00A26A3F"/>
    <w:rsid w:val="00A45950"/>
    <w:rsid w:val="00A875F6"/>
    <w:rsid w:val="00AE7992"/>
    <w:rsid w:val="00AF3D40"/>
    <w:rsid w:val="00B17C6C"/>
    <w:rsid w:val="00B45944"/>
    <w:rsid w:val="00B54E73"/>
    <w:rsid w:val="00B839DF"/>
    <w:rsid w:val="00BA6298"/>
    <w:rsid w:val="00C0750F"/>
    <w:rsid w:val="00C67E58"/>
    <w:rsid w:val="00C8612A"/>
    <w:rsid w:val="00CA249E"/>
    <w:rsid w:val="00CB6410"/>
    <w:rsid w:val="00CB672B"/>
    <w:rsid w:val="00CC3624"/>
    <w:rsid w:val="00CC7F4E"/>
    <w:rsid w:val="00D076A6"/>
    <w:rsid w:val="00D226CE"/>
    <w:rsid w:val="00D27D71"/>
    <w:rsid w:val="00D512A3"/>
    <w:rsid w:val="00DB1B59"/>
    <w:rsid w:val="00DB59A7"/>
    <w:rsid w:val="00DE475A"/>
    <w:rsid w:val="00DF3A95"/>
    <w:rsid w:val="00DF5D63"/>
    <w:rsid w:val="00E0267C"/>
    <w:rsid w:val="00E27E4E"/>
    <w:rsid w:val="00E37BE6"/>
    <w:rsid w:val="00E4253B"/>
    <w:rsid w:val="00EB333F"/>
    <w:rsid w:val="00ED1272"/>
    <w:rsid w:val="00F353B1"/>
    <w:rsid w:val="00F47C72"/>
    <w:rsid w:val="00F67D1C"/>
    <w:rsid w:val="00F727E6"/>
    <w:rsid w:val="00FB01B4"/>
    <w:rsid w:val="00FB4E4A"/>
    <w:rsid w:val="00FB4FD6"/>
    <w:rsid w:val="00FC2852"/>
    <w:rsid w:val="00F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2268"/>
  <w15:docId w15:val="{B862BBA0-73BC-4EA3-B538-EFA83F17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E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E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13EC7"/>
    <w:rPr>
      <w:sz w:val="18"/>
      <w:szCs w:val="18"/>
    </w:rPr>
  </w:style>
  <w:style w:type="paragraph" w:styleId="a5">
    <w:name w:val="footer"/>
    <w:basedOn w:val="a"/>
    <w:link w:val="a6"/>
    <w:uiPriority w:val="99"/>
    <w:unhideWhenUsed/>
    <w:rsid w:val="00713E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13EC7"/>
    <w:rPr>
      <w:sz w:val="18"/>
      <w:szCs w:val="18"/>
    </w:rPr>
  </w:style>
  <w:style w:type="character" w:styleId="a7">
    <w:name w:val="Strong"/>
    <w:basedOn w:val="a0"/>
    <w:uiPriority w:val="22"/>
    <w:qFormat/>
    <w:rsid w:val="00713EC7"/>
    <w:rPr>
      <w:b/>
    </w:rPr>
  </w:style>
  <w:style w:type="paragraph" w:styleId="a8">
    <w:name w:val="Balloon Text"/>
    <w:basedOn w:val="a"/>
    <w:link w:val="a9"/>
    <w:uiPriority w:val="99"/>
    <w:semiHidden/>
    <w:unhideWhenUsed/>
    <w:rsid w:val="009A379F"/>
    <w:rPr>
      <w:sz w:val="18"/>
      <w:szCs w:val="18"/>
    </w:rPr>
  </w:style>
  <w:style w:type="character" w:customStyle="1" w:styleId="a9">
    <w:name w:val="批注框文本 字符"/>
    <w:basedOn w:val="a0"/>
    <w:link w:val="a8"/>
    <w:uiPriority w:val="99"/>
    <w:semiHidden/>
    <w:rsid w:val="009A379F"/>
    <w:rPr>
      <w:rFonts w:ascii="Times New Roman" w:eastAsia="宋体" w:hAnsi="Times New Roman" w:cs="Times New Roman"/>
      <w:sz w:val="18"/>
      <w:szCs w:val="18"/>
    </w:rPr>
  </w:style>
  <w:style w:type="table" w:styleId="aa">
    <w:name w:val="Table Grid"/>
    <w:basedOn w:val="a1"/>
    <w:uiPriority w:val="39"/>
    <w:rsid w:val="008F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D37D-7C9A-4188-A005-CA76E00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edmed</dc:creator>
  <cp:keywords/>
  <dc:description/>
  <cp:lastModifiedBy>Kayzo _</cp:lastModifiedBy>
  <cp:revision>11</cp:revision>
  <dcterms:created xsi:type="dcterms:W3CDTF">2021-05-27T02:05:00Z</dcterms:created>
  <dcterms:modified xsi:type="dcterms:W3CDTF">2022-08-12T06:27:00Z</dcterms:modified>
</cp:coreProperties>
</file>