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2C" w:rsidRDefault="002D702C" w:rsidP="002D702C">
      <w:pPr>
        <w:rPr>
          <w:rFonts w:ascii="Times New Roman" w:hAnsi="Times New Roman" w:cs="Times New Roman"/>
        </w:rPr>
      </w:pPr>
      <w:bookmarkStart w:id="0" w:name="_GoBack"/>
      <w:bookmarkEnd w:id="0"/>
      <w:r w:rsidRPr="0027078A">
        <w:rPr>
          <w:rFonts w:ascii="Times New Roman" w:hAnsi="Times New Roman" w:cs="Times New Roman" w:hint="eastAsia"/>
          <w:sz w:val="32"/>
          <w:szCs w:val="32"/>
        </w:rPr>
        <w:t>课程安排</w:t>
      </w:r>
      <w:r>
        <w:rPr>
          <w:rFonts w:ascii="Times New Roman" w:hAnsi="Times New Roman" w:cs="Times New Roman" w:hint="eastAsia"/>
        </w:rPr>
        <w:t>：</w:t>
      </w:r>
    </w:p>
    <w:tbl>
      <w:tblPr>
        <w:tblpPr w:leftFromText="180" w:rightFromText="180" w:vertAnchor="text" w:horzAnchor="margin" w:tblpY="88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6074"/>
      </w:tblGrid>
      <w:tr w:rsidR="002F5D2D" w:rsidRPr="00364203" w:rsidTr="001C365B">
        <w:trPr>
          <w:trHeight w:val="454"/>
        </w:trPr>
        <w:tc>
          <w:tcPr>
            <w:tcW w:w="1008" w:type="dxa"/>
            <w:vAlign w:val="center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  <w:tc>
          <w:tcPr>
            <w:tcW w:w="1440" w:type="dxa"/>
            <w:vAlign w:val="center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6074" w:type="dxa"/>
            <w:vAlign w:val="center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培训内容</w:t>
            </w:r>
          </w:p>
        </w:tc>
      </w:tr>
      <w:tr w:rsidR="002F5D2D" w:rsidRPr="00364203" w:rsidTr="001C365B">
        <w:tc>
          <w:tcPr>
            <w:tcW w:w="1008" w:type="dxa"/>
            <w:vAlign w:val="center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  <w:t>18:00-20:00</w:t>
            </w:r>
          </w:p>
        </w:tc>
        <w:tc>
          <w:tcPr>
            <w:tcW w:w="6074" w:type="dxa"/>
            <w:vAlign w:val="center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  <w:t>欢迎晚宴</w:t>
            </w:r>
          </w:p>
        </w:tc>
      </w:tr>
      <w:tr w:rsidR="002F5D2D" w:rsidRPr="00364203" w:rsidTr="001C365B">
        <w:tc>
          <w:tcPr>
            <w:tcW w:w="8522" w:type="dxa"/>
            <w:gridSpan w:val="3"/>
            <w:shd w:val="clear" w:color="auto" w:fill="F2F2F2" w:themeFill="background1" w:themeFillShade="F2"/>
          </w:tcPr>
          <w:p w:rsidR="002F5D2D" w:rsidRPr="00364203" w:rsidRDefault="002F5D2D" w:rsidP="00E82872">
            <w:pPr>
              <w:adjustRightInd w:val="0"/>
              <w:snapToGrid w:val="0"/>
              <w:rPr>
                <w:rFonts w:ascii="华文楷体" w:eastAsia="华文楷体" w:hAnsi="华文楷体" w:cs="Arial"/>
                <w:color w:val="000000" w:themeColor="text1"/>
                <w:kern w:val="0"/>
                <w:szCs w:val="24"/>
              </w:rPr>
            </w:pPr>
          </w:p>
        </w:tc>
      </w:tr>
      <w:tr w:rsidR="002F5D2D" w:rsidRPr="00364203" w:rsidTr="001C365B">
        <w:trPr>
          <w:trHeight w:val="917"/>
        </w:trPr>
        <w:tc>
          <w:tcPr>
            <w:tcW w:w="1008" w:type="dxa"/>
            <w:vMerge w:val="restart"/>
            <w:vAlign w:val="center"/>
          </w:tcPr>
          <w:p w:rsidR="002F5D2D" w:rsidRPr="00364203" w:rsidRDefault="002F5D2D" w:rsidP="00E82872">
            <w:pPr>
              <w:rPr>
                <w:color w:val="000000" w:themeColor="text1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第二天</w:t>
            </w:r>
          </w:p>
        </w:tc>
        <w:tc>
          <w:tcPr>
            <w:tcW w:w="1440" w:type="dxa"/>
          </w:tcPr>
          <w:p w:rsidR="002F5D2D" w:rsidRPr="00364203" w:rsidRDefault="002F5D2D" w:rsidP="00E82872">
            <w:pPr>
              <w:rPr>
                <w:rFonts w:ascii="宋体" w:hAnsi="宋体" w:cs="Arial"/>
                <w:color w:val="000000" w:themeColor="text1"/>
                <w:kern w:val="0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sz w:val="24"/>
                <w:szCs w:val="24"/>
              </w:rPr>
              <w:t>08:30-10:30</w:t>
            </w:r>
          </w:p>
        </w:tc>
        <w:tc>
          <w:tcPr>
            <w:tcW w:w="6074" w:type="dxa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sz w:val="24"/>
                <w:szCs w:val="24"/>
              </w:rPr>
              <w:t>撰写国家自然科学基金标书的分步解析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如何撰写摘要与关键词？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如何确定研究内容和研究目标？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如何撰写拟解决的科学问题？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如何选择研究方案？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如何进行可行性分析？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如何体现特色与创新之处？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如何撰写年度计划与预期结果？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如何展示研究基础与工作条件？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left="252" w:firstLineChars="0" w:hanging="252"/>
              <w:jc w:val="left"/>
              <w:rPr>
                <w:rFonts w:ascii="华文楷体" w:eastAsia="华文楷体" w:hAnsi="华文楷体" w:cs="Arial"/>
                <w:color w:val="000000" w:themeColor="text1"/>
                <w:kern w:val="0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其他细节：主要参与者、简历及代表性成果及预算表。</w:t>
            </w:r>
          </w:p>
        </w:tc>
      </w:tr>
      <w:tr w:rsidR="002F5D2D" w:rsidRPr="00364203" w:rsidTr="001C365B">
        <w:tc>
          <w:tcPr>
            <w:tcW w:w="1008" w:type="dxa"/>
            <w:vMerge/>
          </w:tcPr>
          <w:p w:rsidR="002F5D2D" w:rsidRPr="00364203" w:rsidRDefault="002F5D2D" w:rsidP="00E82872">
            <w:pPr>
              <w:rPr>
                <w:rFonts w:ascii="宋体" w:hAnsi="宋体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10: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0-10: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6074" w:type="dxa"/>
          </w:tcPr>
          <w:p w:rsidR="002F5D2D" w:rsidRPr="00364203" w:rsidRDefault="002F5D2D" w:rsidP="00E82872">
            <w:pPr>
              <w:adjustRightInd w:val="0"/>
              <w:snapToGrid w:val="0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  <w:t>茶歇</w:t>
            </w:r>
          </w:p>
        </w:tc>
      </w:tr>
      <w:tr w:rsidR="002F5D2D" w:rsidRPr="00364203" w:rsidTr="001C365B">
        <w:tc>
          <w:tcPr>
            <w:tcW w:w="1008" w:type="dxa"/>
            <w:vMerge/>
          </w:tcPr>
          <w:p w:rsidR="002F5D2D" w:rsidRPr="00364203" w:rsidRDefault="002F5D2D" w:rsidP="00E82872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F5D2D" w:rsidRPr="00364203" w:rsidRDefault="002F5D2D" w:rsidP="00E82872">
            <w:pPr>
              <w:rPr>
                <w:rFonts w:ascii="宋体" w:hAnsi="宋体" w:cs="Arial"/>
                <w:color w:val="000000" w:themeColor="text1"/>
                <w:kern w:val="0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10: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0-1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6074" w:type="dxa"/>
            <w:vAlign w:val="center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sz w:val="24"/>
                <w:szCs w:val="24"/>
              </w:rPr>
              <w:t>科学基金申请成功的基本要素；</w:t>
            </w:r>
          </w:p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sz w:val="24"/>
                <w:szCs w:val="24"/>
              </w:rPr>
              <w:t>科学基金标书撰写的提升策略；</w:t>
            </w:r>
          </w:p>
          <w:p w:rsidR="002F5D2D" w:rsidRPr="00364203" w:rsidRDefault="002F5D2D" w:rsidP="00E82872">
            <w:pPr>
              <w:rPr>
                <w:color w:val="000000" w:themeColor="text1"/>
              </w:rPr>
            </w:pPr>
            <w:r w:rsidRPr="00364203">
              <w:rPr>
                <w:rFonts w:ascii="Times New Roman" w:eastAsia="楷体_GB2312" w:hAnsi="Times New Roman" w:hint="eastAsia"/>
                <w:color w:val="000000" w:themeColor="text1"/>
                <w:sz w:val="24"/>
                <w:szCs w:val="24"/>
              </w:rPr>
              <w:t>如何提高科学基金标书中标率？成功申请科学基金的个人体验与体会。</w:t>
            </w:r>
          </w:p>
        </w:tc>
      </w:tr>
      <w:tr w:rsidR="002F5D2D" w:rsidRPr="00364203" w:rsidTr="001C365B">
        <w:tc>
          <w:tcPr>
            <w:tcW w:w="1008" w:type="dxa"/>
            <w:vMerge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12:00-13:30</w:t>
            </w:r>
          </w:p>
        </w:tc>
        <w:tc>
          <w:tcPr>
            <w:tcW w:w="6074" w:type="dxa"/>
          </w:tcPr>
          <w:p w:rsidR="002F5D2D" w:rsidRPr="00364203" w:rsidRDefault="002F5D2D" w:rsidP="00E82872">
            <w:pPr>
              <w:adjustRightInd w:val="0"/>
              <w:snapToGrid w:val="0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午餐</w:t>
            </w:r>
          </w:p>
        </w:tc>
      </w:tr>
      <w:tr w:rsidR="002F5D2D" w:rsidRPr="00364203" w:rsidTr="001C365B">
        <w:tc>
          <w:tcPr>
            <w:tcW w:w="1008" w:type="dxa"/>
            <w:vMerge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5D2D" w:rsidRPr="00364203" w:rsidRDefault="002F5D2D" w:rsidP="00E8287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13:30-15:30</w:t>
            </w:r>
          </w:p>
        </w:tc>
        <w:tc>
          <w:tcPr>
            <w:tcW w:w="6074" w:type="dxa"/>
          </w:tcPr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3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如何制作技术路线图？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3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标书美化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3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案例讨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论与</w:t>
            </w: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学员问题解答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2F5D2D" w:rsidRPr="00364203" w:rsidTr="001C365B">
        <w:tc>
          <w:tcPr>
            <w:tcW w:w="1008" w:type="dxa"/>
            <w:vMerge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  <w:t>15:30-15:40</w:t>
            </w:r>
          </w:p>
        </w:tc>
        <w:tc>
          <w:tcPr>
            <w:tcW w:w="6074" w:type="dxa"/>
          </w:tcPr>
          <w:p w:rsidR="002F5D2D" w:rsidRPr="00364203" w:rsidRDefault="002F5D2D" w:rsidP="00E82872">
            <w:pPr>
              <w:adjustRightInd w:val="0"/>
              <w:snapToGrid w:val="0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  <w:t>茶歇</w:t>
            </w:r>
          </w:p>
        </w:tc>
      </w:tr>
      <w:tr w:rsidR="002F5D2D" w:rsidRPr="00364203" w:rsidTr="001C365B">
        <w:tc>
          <w:tcPr>
            <w:tcW w:w="1008" w:type="dxa"/>
            <w:vMerge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F5D2D" w:rsidRPr="00364203" w:rsidRDefault="002F5D2D" w:rsidP="00E82872">
            <w:pPr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  <w:t>15:40-17:00</w:t>
            </w:r>
          </w:p>
        </w:tc>
        <w:tc>
          <w:tcPr>
            <w:tcW w:w="6074" w:type="dxa"/>
          </w:tcPr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4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  <w:t>范例标书赏析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sz w:val="24"/>
                <w:szCs w:val="24"/>
              </w:rPr>
              <w:t>；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4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  <w:t>标书撰写的个性化辅导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sz w:val="24"/>
                <w:szCs w:val="24"/>
              </w:rPr>
              <w:t>；</w:t>
            </w:r>
          </w:p>
          <w:p w:rsidR="002F5D2D" w:rsidRPr="00364203" w:rsidRDefault="002F5D2D" w:rsidP="00E82872">
            <w:pPr>
              <w:pStyle w:val="a9"/>
              <w:widowControl/>
              <w:numPr>
                <w:ilvl w:val="0"/>
                <w:numId w:val="4"/>
              </w:numPr>
              <w:adjustRightInd w:val="0"/>
              <w:snapToGrid w:val="0"/>
              <w:ind w:left="252" w:firstLineChars="0" w:hanging="252"/>
              <w:jc w:val="left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364203">
              <w:rPr>
                <w:rFonts w:ascii="Times New Roman" w:eastAsia="楷体_GB2312" w:hAnsi="Times New Roman"/>
                <w:color w:val="000000" w:themeColor="text1"/>
                <w:sz w:val="24"/>
                <w:szCs w:val="24"/>
              </w:rPr>
              <w:t>答疑与交流</w:t>
            </w:r>
            <w:r w:rsidRPr="00364203">
              <w:rPr>
                <w:rFonts w:ascii="Times New Roman" w:eastAsia="楷体_GB2312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2D702C" w:rsidRDefault="002D702C"/>
    <w:sectPr w:rsidR="002D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1EB" w:rsidRDefault="00D821EB" w:rsidP="002D702C">
      <w:r>
        <w:separator/>
      </w:r>
    </w:p>
  </w:endnote>
  <w:endnote w:type="continuationSeparator" w:id="0">
    <w:p w:rsidR="00D821EB" w:rsidRDefault="00D821EB" w:rsidP="002D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1EB" w:rsidRDefault="00D821EB" w:rsidP="002D702C">
      <w:r>
        <w:separator/>
      </w:r>
    </w:p>
  </w:footnote>
  <w:footnote w:type="continuationSeparator" w:id="0">
    <w:p w:rsidR="00D821EB" w:rsidRDefault="00D821EB" w:rsidP="002D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07"/>
    <w:multiLevelType w:val="hybridMultilevel"/>
    <w:tmpl w:val="2F32FF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A54B6"/>
    <w:multiLevelType w:val="hybridMultilevel"/>
    <w:tmpl w:val="3FE6D2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F2A48"/>
    <w:multiLevelType w:val="hybridMultilevel"/>
    <w:tmpl w:val="93746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27458E"/>
    <w:multiLevelType w:val="hybridMultilevel"/>
    <w:tmpl w:val="5BF8C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AC"/>
    <w:rsid w:val="00077E79"/>
    <w:rsid w:val="00116DF2"/>
    <w:rsid w:val="001C365B"/>
    <w:rsid w:val="001E07E7"/>
    <w:rsid w:val="00234F75"/>
    <w:rsid w:val="00270DDB"/>
    <w:rsid w:val="002858F9"/>
    <w:rsid w:val="002D702C"/>
    <w:rsid w:val="002F5D2D"/>
    <w:rsid w:val="003031DD"/>
    <w:rsid w:val="00572042"/>
    <w:rsid w:val="005E2B49"/>
    <w:rsid w:val="006B47E5"/>
    <w:rsid w:val="00704E3B"/>
    <w:rsid w:val="00763108"/>
    <w:rsid w:val="007A41EF"/>
    <w:rsid w:val="007C5C05"/>
    <w:rsid w:val="007F3388"/>
    <w:rsid w:val="008447FC"/>
    <w:rsid w:val="00862BB0"/>
    <w:rsid w:val="00877AA9"/>
    <w:rsid w:val="00A02C25"/>
    <w:rsid w:val="00A67487"/>
    <w:rsid w:val="00AE6961"/>
    <w:rsid w:val="00AF1EC2"/>
    <w:rsid w:val="00B42F88"/>
    <w:rsid w:val="00C232B5"/>
    <w:rsid w:val="00D02CAC"/>
    <w:rsid w:val="00D349B2"/>
    <w:rsid w:val="00D821EB"/>
    <w:rsid w:val="00DA4BD7"/>
    <w:rsid w:val="00E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C5A18"/>
  <w15:chartTrackingRefBased/>
  <w15:docId w15:val="{DEECD2C4-DA1E-426C-82CC-70932204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2D702C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0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02C"/>
    <w:rPr>
      <w:sz w:val="18"/>
      <w:szCs w:val="18"/>
    </w:rPr>
  </w:style>
  <w:style w:type="character" w:customStyle="1" w:styleId="20">
    <w:name w:val="标题 2 字符"/>
    <w:basedOn w:val="a0"/>
    <w:link w:val="2"/>
    <w:rsid w:val="002D702C"/>
    <w:rPr>
      <w:rFonts w:ascii="宋体" w:eastAsia="宋体" w:hAnsi="宋体" w:cs="Times New Roman"/>
      <w:b/>
      <w:kern w:val="0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2D70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702C"/>
    <w:rPr>
      <w:sz w:val="18"/>
      <w:szCs w:val="18"/>
    </w:rPr>
  </w:style>
  <w:style w:type="paragraph" w:styleId="a9">
    <w:name w:val="List Paragraph"/>
    <w:basedOn w:val="a"/>
    <w:uiPriority w:val="34"/>
    <w:qFormat/>
    <w:rsid w:val="002F5D2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biogot-purchase</dc:creator>
  <cp:keywords/>
  <dc:description/>
  <cp:lastModifiedBy>biogot-purchase</cp:lastModifiedBy>
  <cp:revision>17</cp:revision>
  <cp:lastPrinted>2017-08-09T08:25:00Z</cp:lastPrinted>
  <dcterms:created xsi:type="dcterms:W3CDTF">2017-08-09T05:02:00Z</dcterms:created>
  <dcterms:modified xsi:type="dcterms:W3CDTF">2017-09-15T07:54:00Z</dcterms:modified>
</cp:coreProperties>
</file>