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9D" w:rsidRPr="00F1219D" w:rsidRDefault="00F1219D" w:rsidP="00F1219D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1219D">
        <w:rPr>
          <w:rFonts w:ascii="宋体" w:eastAsia="宋体" w:hAnsi="宋体" w:cs="宋体" w:hint="eastAsia"/>
          <w:b/>
          <w:bCs/>
          <w:color w:val="333333"/>
          <w:kern w:val="0"/>
        </w:rPr>
        <w:t>华西联盟医院管理能力提升培训班</w:t>
      </w:r>
    </w:p>
    <w:p w:rsidR="00F1219D" w:rsidRPr="00F1219D" w:rsidRDefault="00F1219D" w:rsidP="00F1219D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219D">
        <w:rPr>
          <w:rFonts w:ascii="宋体" w:eastAsia="宋体" w:hAnsi="宋体" w:cs="宋体" w:hint="eastAsia"/>
          <w:b/>
          <w:bCs/>
          <w:color w:val="333333"/>
          <w:kern w:val="0"/>
        </w:rPr>
        <w:t>报名表</w:t>
      </w:r>
    </w:p>
    <w:p w:rsidR="00F1219D" w:rsidRDefault="00F1219D" w:rsidP="00F1219D">
      <w:pPr>
        <w:widowControl/>
        <w:shd w:val="clear" w:color="auto" w:fill="FFFFFF"/>
        <w:spacing w:line="405" w:lineRule="atLeast"/>
        <w:ind w:right="420" w:firstLine="2040"/>
        <w:jc w:val="right"/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</w:pPr>
      <w:r w:rsidRPr="00F1219D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填表日期：年月日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89"/>
        <w:gridCol w:w="439"/>
        <w:gridCol w:w="1271"/>
        <w:gridCol w:w="9"/>
        <w:gridCol w:w="295"/>
        <w:gridCol w:w="303"/>
        <w:gridCol w:w="9"/>
        <w:gridCol w:w="2208"/>
        <w:gridCol w:w="9"/>
        <w:gridCol w:w="295"/>
        <w:gridCol w:w="573"/>
        <w:gridCol w:w="17"/>
        <w:gridCol w:w="483"/>
      </w:tblGrid>
      <w:tr w:rsidR="00F1219D" w:rsidRPr="00F1219D" w:rsidTr="00F1219D">
        <w:trPr>
          <w:tblCellSpacing w:w="0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1.大专及以下 2.本科 3.硕士 4.博士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职 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1.公立 2.民营 3.其他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医院级别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1.三甲 2.三乙 3.二甲 4.二乙 5.一级 6.无级 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传 真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Default="00F1219D" w:rsidP="00F1219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Default="00F1219D" w:rsidP="00F1219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1219D" w:rsidRDefault="00F1219D" w:rsidP="00F1219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1219D" w:rsidRDefault="00F1219D" w:rsidP="00F1219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学习目的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Default="00F1219D" w:rsidP="00F1219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希望交流部门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Default="00F1219D" w:rsidP="00F1219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1219D" w:rsidRDefault="00F1219D" w:rsidP="00F1219D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  <w:bdr w:val="none" w:sz="0" w:space="0" w:color="auto" w:frame="1"/>
        </w:rPr>
        <w:lastRenderedPageBreak/>
        <w:t>第二期“护理管理班”课程计划</w:t>
      </w:r>
    </w:p>
    <w:p w:rsidR="00F1219D" w:rsidRDefault="00F1219D" w:rsidP="00F1219D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  <w:bdr w:val="none" w:sz="0" w:space="0" w:color="auto" w:frame="1"/>
        </w:rPr>
        <w:t>上课时间：10月18-27日（8天）</w:t>
      </w:r>
    </w:p>
    <w:p w:rsidR="00F1219D" w:rsidRPr="00F1219D" w:rsidRDefault="00F1219D" w:rsidP="00F1219D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2"/>
        <w:gridCol w:w="4108"/>
        <w:gridCol w:w="1770"/>
      </w:tblGrid>
      <w:tr w:rsidR="00F1219D" w:rsidRPr="00F1219D" w:rsidTr="00F1219D">
        <w:trPr>
          <w:tblCellSpacing w:w="0" w:type="dxa"/>
          <w:jc w:val="center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授课/</w:t>
            </w:r>
            <w:proofErr w:type="gramStart"/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带习</w:t>
            </w:r>
            <w:proofErr w:type="gramEnd"/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  <w:t>学时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护理职业素养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护理团队打造及建设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护士长角色与创新管理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医改形势</w:t>
            </w:r>
            <w:proofErr w:type="gramEnd"/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下护理管理职能转变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医院人性化管理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护理管理实务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护理绩效及薪酬管理实务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护患沟通与医疗纠纷防范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护理质量与安全管理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护理长精细化管理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护士行为与医院感染控制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病人体验及患者满意度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全国第四届品</w:t>
            </w:r>
            <w:proofErr w:type="gramStart"/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管圈大赛</w:t>
            </w:r>
            <w:proofErr w:type="gram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医院综合管理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医院综合运营管理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医院服务管理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医院营销管理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护理项目实践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护理项目管理与实践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品</w:t>
            </w:r>
            <w:proofErr w:type="gramStart"/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管圈应用</w:t>
            </w:r>
            <w:proofErr w:type="gramEnd"/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实践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护理管理项目辅导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F1219D" w:rsidRPr="00F1219D" w:rsidTr="00F121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华西标杆护理单元参观实践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19D" w:rsidRPr="00F1219D" w:rsidRDefault="00F1219D" w:rsidP="00F121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1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</w:tbl>
    <w:p w:rsidR="00F1219D" w:rsidRPr="00F1219D" w:rsidRDefault="00F1219D" w:rsidP="00F1219D">
      <w:pPr>
        <w:widowControl/>
        <w:shd w:val="clear" w:color="auto" w:fill="FFFFFF"/>
        <w:spacing w:line="405" w:lineRule="atLeast"/>
        <w:ind w:right="420" w:firstLine="2040"/>
        <w:jc w:val="left"/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</w:pPr>
    </w:p>
    <w:p w:rsidR="00F1219D" w:rsidRDefault="00F1219D" w:rsidP="00F1219D">
      <w:pPr>
        <w:widowControl/>
        <w:shd w:val="clear" w:color="auto" w:fill="FFFFFF"/>
        <w:spacing w:line="405" w:lineRule="atLeast"/>
        <w:ind w:right="420" w:firstLine="2040"/>
        <w:jc w:val="center"/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</w:pPr>
    </w:p>
    <w:p w:rsidR="00F1219D" w:rsidRDefault="00F1219D" w:rsidP="00F1219D">
      <w:pPr>
        <w:widowControl/>
        <w:shd w:val="clear" w:color="auto" w:fill="FFFFFF"/>
        <w:spacing w:line="405" w:lineRule="atLeast"/>
        <w:ind w:right="420" w:firstLine="2040"/>
        <w:jc w:val="right"/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</w:pPr>
    </w:p>
    <w:sectPr w:rsidR="00F1219D" w:rsidSect="00EA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19D"/>
    <w:rsid w:val="00EA504C"/>
    <w:rsid w:val="00F1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1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21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2016-09-28T07:00:00Z</dcterms:created>
  <dcterms:modified xsi:type="dcterms:W3CDTF">2016-09-28T07:03:00Z</dcterms:modified>
</cp:coreProperties>
</file>