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rFonts w:hint="eastAsia"/>
          <w:sz w:val="36"/>
          <w:szCs w:val="36"/>
        </w:rPr>
        <w:t>《医学界》医院微信</w:t>
      </w:r>
      <w:r>
        <w:rPr>
          <w:rFonts w:hint="eastAsia"/>
          <w:sz w:val="36"/>
          <w:szCs w:val="36"/>
          <w:lang w:val="en-US" w:eastAsia="zh-CN"/>
        </w:rPr>
        <w:t>运营</w:t>
      </w:r>
      <w:r>
        <w:rPr>
          <w:rFonts w:hint="eastAsia"/>
          <w:sz w:val="36"/>
          <w:szCs w:val="36"/>
        </w:rPr>
        <w:t>培训班</w:t>
      </w:r>
    </w:p>
    <w:p>
      <w:pPr>
        <w:jc w:val="center"/>
        <w:rPr>
          <w:sz w:val="44"/>
          <w:szCs w:val="36"/>
        </w:rPr>
      </w:pPr>
      <w:r>
        <w:rPr>
          <w:rFonts w:hint="eastAsia"/>
          <w:sz w:val="44"/>
          <w:szCs w:val="36"/>
        </w:rPr>
        <w:t>邀请函</w:t>
      </w: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尊敬的：卫生行政部门及各级医疗机构</w:t>
      </w:r>
    </w:p>
    <w:p>
      <w:pPr>
        <w:jc w:val="left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    诚挚邀请卫生行政部门相关人员及各级医疗机构院办、宣传科、信息科、市场部等相关人</w:t>
      </w:r>
      <w:r>
        <w:rPr>
          <w:rFonts w:hint="eastAsia" w:ascii="宋体" w:hAnsi="宋体" w:cs="宋体"/>
          <w:sz w:val="28"/>
          <w:szCs w:val="36"/>
          <w:lang w:val="en-US" w:eastAsia="zh-CN"/>
        </w:rPr>
        <w:t>员</w:t>
      </w:r>
      <w:r>
        <w:rPr>
          <w:rFonts w:hint="eastAsia" w:ascii="宋体" w:hAnsi="宋体" w:eastAsia="宋体" w:cs="宋体"/>
          <w:sz w:val="28"/>
          <w:szCs w:val="36"/>
        </w:rPr>
        <w:t>参加第</w:t>
      </w:r>
      <w:r>
        <w:rPr>
          <w:rFonts w:hint="eastAsia" w:ascii="宋体" w:hAnsi="宋体" w:cs="宋体"/>
          <w:sz w:val="28"/>
          <w:szCs w:val="36"/>
          <w:lang w:val="en-US" w:eastAsia="zh-CN"/>
        </w:rPr>
        <w:t>九</w:t>
      </w:r>
      <w:r>
        <w:rPr>
          <w:rFonts w:hint="eastAsia" w:ascii="宋体" w:hAnsi="宋体" w:eastAsia="宋体" w:cs="宋体"/>
          <w:sz w:val="28"/>
          <w:szCs w:val="36"/>
        </w:rPr>
        <w:t>届医院微信综合运用实战培训班。</w:t>
      </w:r>
    </w:p>
    <w:p>
      <w:pPr>
        <w:jc w:val="both"/>
        <w:rPr>
          <w:rFonts w:hint="eastAsia" w:ascii="宋体" w:hAnsi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地点：</w:t>
      </w:r>
      <w:r>
        <w:rPr>
          <w:rFonts w:hint="eastAsia" w:ascii="宋体" w:hAnsi="宋体" w:cs="宋体"/>
          <w:sz w:val="28"/>
          <w:szCs w:val="36"/>
          <w:lang w:eastAsia="zh-CN"/>
        </w:rPr>
        <w:t>上海</w:t>
      </w:r>
    </w:p>
    <w:p>
      <w:pPr>
        <w:jc w:val="both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主办单位：医学界传媒 </w:t>
      </w:r>
      <w:r>
        <w:rPr>
          <w:rFonts w:hint="eastAsia" w:ascii="宋体" w:hAnsi="宋体" w:cs="宋体"/>
          <w:sz w:val="28"/>
          <w:szCs w:val="36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</w:rPr>
        <w:t>会议联系人：</w:t>
      </w:r>
      <w:r>
        <w:rPr>
          <w:rFonts w:hint="eastAsia" w:ascii="宋体" w:hAnsi="宋体" w:cs="宋体"/>
          <w:sz w:val="28"/>
          <w:lang w:val="en-US" w:eastAsia="zh-CN"/>
        </w:rPr>
        <w:t>韩臣斌</w:t>
      </w:r>
    </w:p>
    <w:p>
      <w:pPr>
        <w:jc w:val="both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8"/>
          <w:lang w:eastAsia="zh-CN"/>
        </w:rPr>
        <w:t>联系电话：</w:t>
      </w:r>
      <w:r>
        <w:rPr>
          <w:rFonts w:hint="eastAsia" w:ascii="宋体" w:hAnsi="宋体" w:cs="宋体"/>
          <w:sz w:val="28"/>
          <w:lang w:val="en-US" w:eastAsia="zh-CN"/>
        </w:rPr>
        <w:t>15800321205</w:t>
      </w:r>
      <w:r>
        <w:rPr>
          <w:rFonts w:hint="eastAsia" w:ascii="宋体" w:hAnsi="宋体" w:cs="宋体"/>
          <w:sz w:val="28"/>
          <w:lang w:val="en-US" w:eastAsia="zh-CN"/>
        </w:rPr>
        <w:tab/>
      </w:r>
      <w:r>
        <w:rPr>
          <w:rFonts w:hint="eastAsia" w:ascii="宋体" w:hAnsi="宋体" w:cs="宋体"/>
          <w:sz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lang w:eastAsia="zh-CN"/>
        </w:rPr>
        <w:t>联络</w:t>
      </w:r>
      <w:r>
        <w:rPr>
          <w:rFonts w:hint="eastAsia" w:ascii="宋体" w:hAnsi="宋体" w:eastAsia="宋体" w:cs="宋体"/>
          <w:sz w:val="28"/>
        </w:rPr>
        <w:t>邮箱</w:t>
      </w:r>
      <w:r>
        <w:rPr>
          <w:rFonts w:hint="eastAsia" w:ascii="宋体" w:hAnsi="宋体" w:eastAsia="宋体" w:cs="宋体"/>
          <w:sz w:val="28"/>
          <w:lang w:eastAsia="zh-CN"/>
        </w:rPr>
        <w:t>：</w:t>
      </w:r>
      <w:r>
        <w:rPr>
          <w:rFonts w:hint="eastAsia" w:ascii="宋体" w:hAnsi="宋体" w:cs="宋体"/>
          <w:sz w:val="28"/>
          <w:lang w:val="en-US" w:eastAsia="zh-CN"/>
        </w:rPr>
        <w:t>hanchenbin</w:t>
      </w:r>
      <w:r>
        <w:rPr>
          <w:rFonts w:hint="eastAsia" w:ascii="宋体" w:hAnsi="宋体" w:eastAsia="宋体" w:cs="宋体"/>
          <w:sz w:val="28"/>
          <w:lang w:val="en-US" w:eastAsia="zh-CN"/>
        </w:rPr>
        <w:t>@yxj.orj.cn</w:t>
      </w:r>
    </w:p>
    <w:p>
      <w:pPr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报名费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:4980/人</w:t>
      </w:r>
      <w:bookmarkStart w:id="0" w:name="_GoBack"/>
      <w:bookmarkEnd w:id="0"/>
    </w:p>
    <w:p>
      <w:pPr>
        <w:jc w:val="left"/>
        <w:rPr>
          <w:rFonts w:hint="eastAsia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汇款</w:t>
      </w:r>
      <w:r>
        <w:rPr>
          <w:rFonts w:hint="eastAsia" w:ascii="宋体" w:hAnsi="宋体" w:cs="宋体"/>
          <w:sz w:val="28"/>
          <w:szCs w:val="36"/>
          <w:lang w:val="en-US" w:eastAsia="zh-CN"/>
        </w:rPr>
        <w:t>信息：</w:t>
      </w:r>
    </w:p>
    <w:p>
      <w:pPr>
        <w:jc w:val="left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325120</wp:posOffset>
            </wp:positionV>
            <wp:extent cx="1546225" cy="1564005"/>
            <wp:effectExtent l="0" t="0" r="15875" b="17145"/>
            <wp:wrapNone/>
            <wp:docPr id="9" name="图片 4" descr="上海医米信息技术有限公司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上海医米信息技术有限公司印章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56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36"/>
        </w:rPr>
        <w:t>公司名称：上海医米信息技术有限公司</w:t>
      </w:r>
    </w:p>
    <w:p>
      <w:pPr>
        <w:jc w:val="left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账户信息：31001584714050009487</w:t>
      </w:r>
    </w:p>
    <w:p>
      <w:pPr>
        <w:jc w:val="left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36"/>
        </w:rPr>
        <w:t>开户银行：上海建设银行股份有限公司上海民生路支行</w:t>
      </w:r>
    </w:p>
    <w:p>
      <w:pPr>
        <w:spacing w:line="480" w:lineRule="auto"/>
        <w:rPr>
          <w:rFonts w:hint="eastAsia"/>
          <w:sz w:val="32"/>
          <w:szCs w:val="36"/>
          <w:lang w:val="en-US" w:eastAsia="zh-CN"/>
        </w:rPr>
      </w:pPr>
    </w:p>
    <w:p>
      <w:pPr>
        <w:spacing w:line="480" w:lineRule="auto"/>
        <w:rPr>
          <w:sz w:val="32"/>
          <w:szCs w:val="36"/>
        </w:rPr>
      </w:pPr>
    </w:p>
    <w:p>
      <w:pPr>
        <w:spacing w:line="480" w:lineRule="auto"/>
        <w:rPr>
          <w:sz w:val="22"/>
        </w:rPr>
      </w:pPr>
      <w:r>
        <w:rPr>
          <w:rFonts w:hint="eastAsia"/>
          <w:sz w:val="32"/>
          <w:szCs w:val="36"/>
        </w:rPr>
        <w:t xml:space="preserve">                          </w:t>
      </w:r>
      <w:r>
        <w:rPr>
          <w:rFonts w:hint="eastAsia"/>
          <w:sz w:val="32"/>
          <w:szCs w:val="36"/>
          <w:lang w:val="en-US" w:eastAsia="zh-CN"/>
        </w:rPr>
        <w:t xml:space="preserve"> </w:t>
      </w:r>
      <w:r>
        <w:rPr>
          <w:rFonts w:hint="eastAsia"/>
          <w:sz w:val="32"/>
          <w:szCs w:val="36"/>
        </w:rPr>
        <w:t>上海医米信息技术有限公司</w:t>
      </w:r>
    </w:p>
    <w:p>
      <w:pPr>
        <w:ind w:firstLine="4704" w:firstLineChars="1960"/>
        <w:jc w:val="left"/>
        <w:rPr>
          <w:sz w:val="48"/>
          <w:szCs w:val="36"/>
        </w:rPr>
      </w:pPr>
      <w:r>
        <w:rPr>
          <w:rFonts w:hint="eastAsia"/>
          <w:szCs w:val="36"/>
        </w:rPr>
        <w:t xml:space="preserve">    </w:t>
      </w:r>
      <w:r>
        <w:rPr>
          <w:rFonts w:hint="eastAsia"/>
          <w:sz w:val="32"/>
          <w:szCs w:val="36"/>
        </w:rPr>
        <w:t>二〇一</w:t>
      </w:r>
      <w:r>
        <w:rPr>
          <w:rFonts w:hint="eastAsia"/>
          <w:sz w:val="32"/>
          <w:szCs w:val="36"/>
          <w:lang w:val="en-US" w:eastAsia="zh-CN"/>
        </w:rPr>
        <w:t>六</w:t>
      </w:r>
      <w:r>
        <w:rPr>
          <w:rFonts w:hint="eastAsia"/>
          <w:sz w:val="32"/>
          <w:szCs w:val="36"/>
        </w:rPr>
        <w:t>年</w:t>
      </w:r>
      <w:r>
        <w:rPr>
          <w:rFonts w:hint="eastAsia"/>
          <w:sz w:val="32"/>
          <w:szCs w:val="36"/>
          <w:lang w:val="en-US" w:eastAsia="zh-CN"/>
        </w:rPr>
        <w:t>五</w:t>
      </w:r>
      <w:r>
        <w:rPr>
          <w:rFonts w:hint="eastAsia"/>
          <w:sz w:val="32"/>
          <w:szCs w:val="36"/>
        </w:rPr>
        <w:t>月</w:t>
      </w:r>
    </w:p>
    <w:p>
      <w:pPr>
        <w:spacing w:line="480" w:lineRule="auto"/>
        <w:rPr>
          <w:sz w:val="22"/>
        </w:rPr>
      </w:pPr>
    </w:p>
    <w:p>
      <w:pPr>
        <w:spacing w:line="480" w:lineRule="auto"/>
        <w:rPr>
          <w:sz w:val="2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黑_YS_GB18030">
    <w:altName w:val="黑体"/>
    <w:panose1 w:val="03000502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华文楷体" w:hAnsi="华文楷体" w:eastAsia="华文楷体"/>
        <w:b/>
        <w:color w:val="FF0000"/>
        <w:sz w:val="56"/>
        <w:szCs w:val="44"/>
      </w:rPr>
    </w:pPr>
    <w:r>
      <w:rPr>
        <w:rFonts w:hint="eastAsia" w:ascii="华文楷体" w:hAnsi="华文楷体" w:eastAsia="华文楷体"/>
        <w:b/>
        <w:color w:val="FF0000"/>
        <w:sz w:val="56"/>
        <w:szCs w:val="44"/>
      </w:rPr>
      <w:t>上海医米信息技术有限公司</w:t>
    </w:r>
  </w:p>
  <w:p>
    <w:pPr>
      <w:ind w:firstLine="270" w:firstLineChars="150"/>
      <w:jc w:val="center"/>
      <w:rPr>
        <w:color w:val="0D0D0D"/>
        <w:sz w:val="18"/>
        <w:szCs w:val="18"/>
      </w:rPr>
    </w:pPr>
  </w:p>
  <w:p>
    <w:pPr>
      <w:ind w:firstLine="270" w:firstLineChars="150"/>
      <w:jc w:val="center"/>
      <w:rPr>
        <w:color w:val="0D0D0D"/>
        <w:sz w:val="18"/>
        <w:szCs w:val="18"/>
      </w:rPr>
    </w:pPr>
  </w:p>
  <w:p>
    <w:pPr>
      <w:ind w:firstLine="315" w:firstLineChars="150"/>
      <w:jc w:val="center"/>
      <w:rPr>
        <w:color w:val="0D0D0D"/>
        <w:sz w:val="21"/>
        <w:szCs w:val="18"/>
      </w:rPr>
    </w:pPr>
    <w:r>
      <w:rPr>
        <w:rFonts w:hint="eastAsia"/>
        <w:color w:val="0D0D0D"/>
        <w:sz w:val="21"/>
        <w:szCs w:val="18"/>
      </w:rPr>
      <w:t>第（</w:t>
    </w:r>
    <w:r>
      <w:rPr>
        <w:color w:val="0D0D0D"/>
        <w:sz w:val="21"/>
        <w:szCs w:val="18"/>
      </w:rPr>
      <w:t>201</w:t>
    </w:r>
    <w:r>
      <w:rPr>
        <w:rFonts w:hint="eastAsia"/>
        <w:color w:val="0D0D0D"/>
        <w:sz w:val="21"/>
        <w:szCs w:val="18"/>
        <w:lang w:val="en-US" w:eastAsia="zh-CN"/>
      </w:rPr>
      <w:t>6</w:t>
    </w:r>
    <w:r>
      <w:rPr>
        <w:rFonts w:hint="eastAsia"/>
        <w:color w:val="0D0D0D"/>
        <w:sz w:val="21"/>
        <w:szCs w:val="18"/>
      </w:rPr>
      <w:t>）</w:t>
    </w:r>
    <w:r>
      <w:rPr>
        <w:color w:val="0D0D0D"/>
        <w:sz w:val="21"/>
        <w:szCs w:val="18"/>
      </w:rPr>
      <w:t>006</w:t>
    </w:r>
    <w:r>
      <w:rPr>
        <w:rFonts w:hint="eastAsia"/>
        <w:color w:val="0D0D0D"/>
        <w:sz w:val="21"/>
        <w:szCs w:val="18"/>
      </w:rPr>
      <w:t>号</w:t>
    </w:r>
  </w:p>
  <w:p>
    <w:pPr>
      <w:rPr>
        <w:color w:val="FF0000"/>
        <w:sz w:val="44"/>
        <w:szCs w:val="44"/>
      </w:rPr>
    </w:pPr>
    <w:r>
      <w:rPr>
        <w:rFonts w:ascii="Calibri" w:hAnsi="Calibri"/>
        <w:sz w:val="21"/>
        <w:szCs w:val="22"/>
      </w:rPr>
      <w:pict>
        <v:shape id="直接连接符 2" o:spid="_x0000_s9217" o:spt="32" type="#_x0000_t32" style="position:absolute;left:0pt;margin-left:8.25pt;margin-top:3.65pt;height:0.05pt;width:439.35pt;z-index:251660288;mso-width-relative:page;mso-height-relative:page;" o:connectortype="straight" filled="f" o:preferrelative="t" stroked="t" coordsize="21600,21600">
          <v:path arrowok="t"/>
          <v:fill on="f" focussize="0,0"/>
          <v:stroke weight="2.25pt" color="#FF0000" miterlimit="2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9"/>
      <o:rules v:ext="edit">
        <o:r id="V:Rule1" type="connector" idref="#直接连接符 2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1F7F"/>
    <w:rsid w:val="000934E1"/>
    <w:rsid w:val="00113567"/>
    <w:rsid w:val="00126DDE"/>
    <w:rsid w:val="00210C2B"/>
    <w:rsid w:val="002245B0"/>
    <w:rsid w:val="00271F7F"/>
    <w:rsid w:val="00295CD6"/>
    <w:rsid w:val="002C0AB2"/>
    <w:rsid w:val="002D250B"/>
    <w:rsid w:val="002D2C18"/>
    <w:rsid w:val="003149FD"/>
    <w:rsid w:val="00365ED8"/>
    <w:rsid w:val="003E4E9F"/>
    <w:rsid w:val="005E601E"/>
    <w:rsid w:val="00672B94"/>
    <w:rsid w:val="0069340A"/>
    <w:rsid w:val="0073469A"/>
    <w:rsid w:val="00742F8D"/>
    <w:rsid w:val="00770FC7"/>
    <w:rsid w:val="0077227B"/>
    <w:rsid w:val="008A5163"/>
    <w:rsid w:val="008C7488"/>
    <w:rsid w:val="008E6001"/>
    <w:rsid w:val="00996540"/>
    <w:rsid w:val="00A33F65"/>
    <w:rsid w:val="00A971B4"/>
    <w:rsid w:val="00AE0C44"/>
    <w:rsid w:val="00AF1D2C"/>
    <w:rsid w:val="00B860FA"/>
    <w:rsid w:val="00D0517D"/>
    <w:rsid w:val="00D45167"/>
    <w:rsid w:val="00DA175E"/>
    <w:rsid w:val="00E147BE"/>
    <w:rsid w:val="00EC2D6E"/>
    <w:rsid w:val="00F42EB0"/>
    <w:rsid w:val="00F6538B"/>
    <w:rsid w:val="00F7594C"/>
    <w:rsid w:val="00F8080F"/>
    <w:rsid w:val="00FA48CA"/>
    <w:rsid w:val="14126E58"/>
    <w:rsid w:val="14506977"/>
    <w:rsid w:val="19D96065"/>
    <w:rsid w:val="1B4B71AC"/>
    <w:rsid w:val="349264FB"/>
    <w:rsid w:val="373418F6"/>
    <w:rsid w:val="42474660"/>
    <w:rsid w:val="46957BD9"/>
    <w:rsid w:val="473E03F2"/>
    <w:rsid w:val="4BFF0C00"/>
    <w:rsid w:val="4DF476F8"/>
    <w:rsid w:val="4F7D4E61"/>
    <w:rsid w:val="521F3A15"/>
    <w:rsid w:val="55521C86"/>
    <w:rsid w:val="5D342EE7"/>
    <w:rsid w:val="5D954414"/>
    <w:rsid w:val="5FAD397B"/>
    <w:rsid w:val="70A101D0"/>
    <w:rsid w:val="7B900A86"/>
    <w:rsid w:val="7D9854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Cambria" w:hAnsi="Cambria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Cambria" w:hAnsi="Cambria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mbria" w:hAnsi="Cambria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92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278</Characters>
  <Lines>2</Lines>
  <Paragraphs>1</Paragraphs>
  <ScaleCrop>false</ScaleCrop>
  <LinksUpToDate>false</LinksUpToDate>
  <CharactersWithSpaces>325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2015-08-27T09:12:00Z</dcterms:created>
  <dc:creator>admin</dc:creator>
  <cp:lastModifiedBy>Administrator</cp:lastModifiedBy>
  <dcterms:modified xsi:type="dcterms:W3CDTF">2016-05-10T03:30:51Z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